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74F" w:rsidRDefault="00CE0F27" w:rsidP="00CE0F27">
      <w:pPr>
        <w:jc w:val="center"/>
        <w:rPr>
          <w:rFonts w:ascii="Tahoma" w:hAnsi="Tahoma" w:cs="Tahoma"/>
          <w:sz w:val="32"/>
          <w:szCs w:val="32"/>
        </w:rPr>
      </w:pPr>
      <w:r w:rsidRPr="00CE0F27">
        <w:rPr>
          <w:rFonts w:ascii="Tahoma" w:hAnsi="Tahoma" w:cs="Tahoma"/>
          <w:sz w:val="32"/>
          <w:szCs w:val="32"/>
        </w:rPr>
        <w:t>Composer Research Project Grade Sheet</w:t>
      </w:r>
    </w:p>
    <w:p w:rsidR="009A1AA1" w:rsidRDefault="009A1AA1" w:rsidP="00CE0F27">
      <w:pPr>
        <w:jc w:val="center"/>
        <w:rPr>
          <w:rFonts w:ascii="Tahoma" w:hAnsi="Tahoma" w:cs="Tahoma"/>
          <w:sz w:val="32"/>
          <w:szCs w:val="32"/>
        </w:rPr>
      </w:pPr>
      <w:bookmarkStart w:id="0" w:name="_GoBack"/>
      <w:bookmarkEnd w:id="0"/>
    </w:p>
    <w:p w:rsidR="00164AE5" w:rsidRDefault="009A1AA1" w:rsidP="009A1AA1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Name______________________________   Class Code_______</w:t>
      </w:r>
    </w:p>
    <w:p w:rsidR="00CE0F27" w:rsidRDefault="00CE0F27" w:rsidP="00CE0F27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Completion (10 points)</w:t>
      </w:r>
    </w:p>
    <w:p w:rsidR="00CE0F27" w:rsidRPr="00164AE5" w:rsidRDefault="00CE0F27" w:rsidP="00CE0F27">
      <w:pPr>
        <w:pStyle w:val="ListParagraph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164AE5">
        <w:rPr>
          <w:rFonts w:ascii="Tahoma" w:hAnsi="Tahoma" w:cs="Tahoma"/>
          <w:sz w:val="32"/>
          <w:szCs w:val="32"/>
        </w:rPr>
        <w:t>Composer’s name and dates lived</w:t>
      </w:r>
    </w:p>
    <w:p w:rsidR="00CE0F27" w:rsidRPr="00164AE5" w:rsidRDefault="00CE0F27" w:rsidP="00CE0F27">
      <w:pPr>
        <w:pStyle w:val="ListParagraph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164AE5">
        <w:rPr>
          <w:rFonts w:ascii="Tahoma" w:hAnsi="Tahoma" w:cs="Tahoma"/>
          <w:sz w:val="32"/>
          <w:szCs w:val="32"/>
        </w:rPr>
        <w:t>Interesting fact</w:t>
      </w:r>
    </w:p>
    <w:p w:rsidR="00CE0F27" w:rsidRPr="00164AE5" w:rsidRDefault="00CE0F27" w:rsidP="00CE0F27">
      <w:pPr>
        <w:pStyle w:val="ListParagraph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164AE5">
        <w:rPr>
          <w:rFonts w:ascii="Tahoma" w:hAnsi="Tahoma" w:cs="Tahoma"/>
          <w:sz w:val="32"/>
          <w:szCs w:val="32"/>
        </w:rPr>
        <w:t>Several events during the composer’s timeline</w:t>
      </w:r>
    </w:p>
    <w:p w:rsidR="00CE0F27" w:rsidRPr="00164AE5" w:rsidRDefault="00CE0F27" w:rsidP="00CE0F27">
      <w:pPr>
        <w:pStyle w:val="ListParagraph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164AE5">
        <w:rPr>
          <w:rFonts w:ascii="Tahoma" w:hAnsi="Tahoma" w:cs="Tahoma"/>
          <w:sz w:val="32"/>
          <w:szCs w:val="32"/>
        </w:rPr>
        <w:t>Photo or drawing of composer</w:t>
      </w:r>
    </w:p>
    <w:p w:rsidR="00CE0F27" w:rsidRPr="00164AE5" w:rsidRDefault="00CE0F27" w:rsidP="00CE0F27">
      <w:pPr>
        <w:pStyle w:val="ListParagraph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164AE5">
        <w:rPr>
          <w:rFonts w:ascii="Tahoma" w:hAnsi="Tahoma" w:cs="Tahoma"/>
          <w:sz w:val="32"/>
          <w:szCs w:val="32"/>
        </w:rPr>
        <w:t>Names of major contributions or 2 compositions</w:t>
      </w:r>
    </w:p>
    <w:p w:rsidR="00CE0F27" w:rsidRDefault="00CE0F27" w:rsidP="00CE0F27">
      <w:pPr>
        <w:pStyle w:val="ListParagraph"/>
        <w:rPr>
          <w:rFonts w:ascii="Tahoma" w:hAnsi="Tahoma" w:cs="Tahoma"/>
          <w:sz w:val="28"/>
          <w:szCs w:val="28"/>
        </w:rPr>
      </w:pPr>
    </w:p>
    <w:p w:rsidR="00CE0F27" w:rsidRDefault="00164AE5" w:rsidP="00164AE5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Accuracy (10 points)</w:t>
      </w:r>
    </w:p>
    <w:p w:rsidR="00164AE5" w:rsidRPr="00164AE5" w:rsidRDefault="00164AE5" w:rsidP="00164AE5">
      <w:pPr>
        <w:pStyle w:val="ListParagraph"/>
        <w:numPr>
          <w:ilvl w:val="0"/>
          <w:numId w:val="2"/>
        </w:numPr>
        <w:rPr>
          <w:rFonts w:ascii="Tahoma" w:hAnsi="Tahoma" w:cs="Tahoma"/>
          <w:sz w:val="32"/>
          <w:szCs w:val="32"/>
        </w:rPr>
      </w:pPr>
      <w:r w:rsidRPr="00164AE5">
        <w:rPr>
          <w:rFonts w:ascii="Tahoma" w:hAnsi="Tahoma" w:cs="Tahoma"/>
          <w:sz w:val="32"/>
          <w:szCs w:val="32"/>
        </w:rPr>
        <w:t>Bibliography citations follow correct format</w:t>
      </w:r>
    </w:p>
    <w:p w:rsidR="00164AE5" w:rsidRDefault="00164AE5" w:rsidP="00164AE5">
      <w:pPr>
        <w:pStyle w:val="ListParagraph"/>
        <w:numPr>
          <w:ilvl w:val="0"/>
          <w:numId w:val="2"/>
        </w:numPr>
        <w:rPr>
          <w:rFonts w:ascii="Tahoma" w:hAnsi="Tahoma" w:cs="Tahoma"/>
          <w:sz w:val="32"/>
          <w:szCs w:val="32"/>
        </w:rPr>
      </w:pPr>
      <w:r w:rsidRPr="00164AE5">
        <w:rPr>
          <w:rFonts w:ascii="Tahoma" w:hAnsi="Tahoma" w:cs="Tahoma"/>
          <w:sz w:val="32"/>
          <w:szCs w:val="32"/>
        </w:rPr>
        <w:t>Information was obtained through classroom books and approved websites</w:t>
      </w:r>
    </w:p>
    <w:p w:rsidR="00164AE5" w:rsidRPr="00164AE5" w:rsidRDefault="00164AE5" w:rsidP="00164AE5">
      <w:pPr>
        <w:pStyle w:val="ListParagraph"/>
        <w:numPr>
          <w:ilvl w:val="0"/>
          <w:numId w:val="2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W</w:t>
      </w:r>
      <w:r w:rsidRPr="00164AE5">
        <w:rPr>
          <w:rFonts w:ascii="Tahoma" w:hAnsi="Tahoma" w:cs="Tahoma"/>
          <w:sz w:val="32"/>
          <w:szCs w:val="32"/>
        </w:rPr>
        <w:t>ords spelled correctly (mechanics correct)</w:t>
      </w:r>
    </w:p>
    <w:p w:rsidR="00164AE5" w:rsidRPr="00164AE5" w:rsidRDefault="00164AE5" w:rsidP="00164AE5">
      <w:pPr>
        <w:pStyle w:val="ListParagraph"/>
        <w:rPr>
          <w:rFonts w:ascii="Tahoma" w:hAnsi="Tahoma" w:cs="Tahoma"/>
          <w:sz w:val="32"/>
          <w:szCs w:val="32"/>
        </w:rPr>
      </w:pPr>
    </w:p>
    <w:p w:rsidR="00164AE5" w:rsidRDefault="00164AE5" w:rsidP="00164AE5">
      <w:pPr>
        <w:pStyle w:val="ListParagraph"/>
        <w:rPr>
          <w:rFonts w:ascii="Tahoma" w:hAnsi="Tahoma" w:cs="Tahoma"/>
          <w:sz w:val="32"/>
          <w:szCs w:val="32"/>
        </w:rPr>
      </w:pPr>
    </w:p>
    <w:p w:rsidR="00164AE5" w:rsidRDefault="00164AE5" w:rsidP="00164AE5">
      <w:pPr>
        <w:rPr>
          <w:rFonts w:ascii="Tahoma" w:hAnsi="Tahoma" w:cs="Tahoma"/>
          <w:sz w:val="32"/>
          <w:szCs w:val="32"/>
        </w:rPr>
      </w:pPr>
      <w:r w:rsidRPr="00164AE5">
        <w:rPr>
          <w:rFonts w:ascii="Tahoma" w:hAnsi="Tahoma" w:cs="Tahoma"/>
          <w:sz w:val="32"/>
          <w:szCs w:val="32"/>
        </w:rPr>
        <w:t>A</w:t>
      </w:r>
      <w:r>
        <w:rPr>
          <w:rFonts w:ascii="Tahoma" w:hAnsi="Tahoma" w:cs="Tahoma"/>
          <w:sz w:val="32"/>
          <w:szCs w:val="32"/>
        </w:rPr>
        <w:t>ppearance (10 points)</w:t>
      </w:r>
    </w:p>
    <w:p w:rsidR="00164AE5" w:rsidRPr="00164AE5" w:rsidRDefault="00164AE5" w:rsidP="00164AE5">
      <w:pPr>
        <w:pStyle w:val="ListParagraph"/>
        <w:numPr>
          <w:ilvl w:val="0"/>
          <w:numId w:val="3"/>
        </w:numPr>
        <w:rPr>
          <w:rFonts w:ascii="Tahoma" w:hAnsi="Tahoma" w:cs="Tahoma"/>
          <w:sz w:val="32"/>
          <w:szCs w:val="32"/>
        </w:rPr>
      </w:pPr>
      <w:r w:rsidRPr="00164AE5">
        <w:rPr>
          <w:rFonts w:ascii="Tahoma" w:hAnsi="Tahoma" w:cs="Tahoma"/>
          <w:sz w:val="32"/>
          <w:szCs w:val="32"/>
        </w:rPr>
        <w:t>Presentation is clear</w:t>
      </w:r>
    </w:p>
    <w:p w:rsidR="00164AE5" w:rsidRPr="00164AE5" w:rsidRDefault="00164AE5" w:rsidP="00164AE5">
      <w:pPr>
        <w:pStyle w:val="ListParagraph"/>
        <w:numPr>
          <w:ilvl w:val="0"/>
          <w:numId w:val="3"/>
        </w:numPr>
        <w:rPr>
          <w:rFonts w:ascii="Tahoma" w:hAnsi="Tahoma" w:cs="Tahoma"/>
          <w:sz w:val="32"/>
          <w:szCs w:val="32"/>
        </w:rPr>
      </w:pPr>
      <w:r w:rsidRPr="00164AE5">
        <w:rPr>
          <w:rFonts w:ascii="Tahoma" w:hAnsi="Tahoma" w:cs="Tahoma"/>
          <w:sz w:val="32"/>
          <w:szCs w:val="32"/>
        </w:rPr>
        <w:t>Transitions smooth</w:t>
      </w:r>
    </w:p>
    <w:p w:rsidR="00164AE5" w:rsidRPr="00164AE5" w:rsidRDefault="00164AE5" w:rsidP="00164AE5">
      <w:pPr>
        <w:pStyle w:val="ListParagraph"/>
        <w:numPr>
          <w:ilvl w:val="0"/>
          <w:numId w:val="3"/>
        </w:numPr>
        <w:rPr>
          <w:rFonts w:ascii="Tahoma" w:hAnsi="Tahoma" w:cs="Tahoma"/>
          <w:sz w:val="32"/>
          <w:szCs w:val="32"/>
        </w:rPr>
      </w:pPr>
      <w:r w:rsidRPr="00164AE5">
        <w:rPr>
          <w:rFonts w:ascii="Tahoma" w:hAnsi="Tahoma" w:cs="Tahoma"/>
          <w:sz w:val="32"/>
          <w:szCs w:val="32"/>
        </w:rPr>
        <w:t>Information is clear and organized</w:t>
      </w:r>
    </w:p>
    <w:p w:rsidR="00164AE5" w:rsidRPr="00164AE5" w:rsidRDefault="00164AE5" w:rsidP="00164AE5">
      <w:pPr>
        <w:pStyle w:val="ListParagraph"/>
        <w:numPr>
          <w:ilvl w:val="0"/>
          <w:numId w:val="3"/>
        </w:numPr>
        <w:rPr>
          <w:rFonts w:ascii="Tahoma" w:hAnsi="Tahoma" w:cs="Tahoma"/>
          <w:sz w:val="32"/>
          <w:szCs w:val="32"/>
        </w:rPr>
      </w:pPr>
      <w:r w:rsidRPr="00164AE5">
        <w:rPr>
          <w:rFonts w:ascii="Tahoma" w:hAnsi="Tahoma" w:cs="Tahoma"/>
          <w:sz w:val="32"/>
          <w:szCs w:val="32"/>
        </w:rPr>
        <w:t>Graphics enhance the presentation</w:t>
      </w:r>
    </w:p>
    <w:p w:rsidR="00164AE5" w:rsidRDefault="00164AE5" w:rsidP="00164AE5">
      <w:pPr>
        <w:rPr>
          <w:rFonts w:ascii="Tahoma" w:hAnsi="Tahoma" w:cs="Tahoma"/>
          <w:sz w:val="32"/>
          <w:szCs w:val="32"/>
        </w:rPr>
      </w:pPr>
    </w:p>
    <w:p w:rsidR="00164AE5" w:rsidRPr="00164AE5" w:rsidRDefault="00164AE5" w:rsidP="00164AE5">
      <w:pPr>
        <w:rPr>
          <w:rFonts w:ascii="Tahoma" w:hAnsi="Tahoma" w:cs="Tahoma"/>
          <w:sz w:val="32"/>
          <w:szCs w:val="32"/>
        </w:rPr>
      </w:pPr>
      <w:proofErr w:type="gramStart"/>
      <w:r>
        <w:rPr>
          <w:rFonts w:ascii="Tahoma" w:hAnsi="Tahoma" w:cs="Tahoma"/>
          <w:sz w:val="32"/>
          <w:szCs w:val="32"/>
        </w:rPr>
        <w:t>Total Points</w:t>
      </w:r>
      <w:proofErr w:type="gramEnd"/>
      <w:r>
        <w:rPr>
          <w:rFonts w:ascii="Tahoma" w:hAnsi="Tahoma" w:cs="Tahoma"/>
          <w:sz w:val="32"/>
          <w:szCs w:val="32"/>
        </w:rPr>
        <w:t xml:space="preserve"> ________ /30</w:t>
      </w:r>
    </w:p>
    <w:sectPr w:rsidR="00164AE5" w:rsidRPr="00164A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87129"/>
    <w:multiLevelType w:val="hybridMultilevel"/>
    <w:tmpl w:val="E41A7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EE6271"/>
    <w:multiLevelType w:val="hybridMultilevel"/>
    <w:tmpl w:val="BE5A0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9D3A6C"/>
    <w:multiLevelType w:val="hybridMultilevel"/>
    <w:tmpl w:val="F97EE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F27"/>
    <w:rsid w:val="000B774F"/>
    <w:rsid w:val="00164AE5"/>
    <w:rsid w:val="009A1AA1"/>
    <w:rsid w:val="00BC52C3"/>
    <w:rsid w:val="00CE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0F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0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229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Engle, Teala</dc:creator>
  <cp:keywords/>
  <dc:description/>
  <cp:lastModifiedBy>Engle, Teala</cp:lastModifiedBy>
  <cp:revision>4</cp:revision>
  <cp:lastPrinted>2012-05-10T13:15:00Z</cp:lastPrinted>
  <dcterms:created xsi:type="dcterms:W3CDTF">2012-05-10T13:00:00Z</dcterms:created>
  <dcterms:modified xsi:type="dcterms:W3CDTF">2012-05-10T13:16:00Z</dcterms:modified>
</cp:coreProperties>
</file>