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E" w:rsidRPr="00F46124" w:rsidRDefault="006B06BE" w:rsidP="00C800D1">
      <w:pPr>
        <w:pStyle w:val="NoSpacing"/>
        <w:ind w:left="720" w:hanging="720"/>
        <w:rPr>
          <w:rFonts w:ascii="Times New Roman" w:hAnsi="Times New Roman" w:cs="Times New Roman"/>
          <w:b/>
          <w:sz w:val="32"/>
          <w:szCs w:val="32"/>
        </w:rPr>
      </w:pPr>
      <w:r w:rsidRPr="00F46124">
        <w:rPr>
          <w:rFonts w:ascii="Times New Roman" w:hAnsi="Times New Roman" w:cs="Times New Roman"/>
          <w:sz w:val="32"/>
          <w:szCs w:val="32"/>
        </w:rPr>
        <w:t xml:space="preserve">In order for a sentence to be complete, it has to have: </w:t>
      </w:r>
      <w:r w:rsidR="00453253">
        <w:rPr>
          <w:rFonts w:ascii="Times New Roman" w:hAnsi="Times New Roman" w:cs="Times New Roman"/>
          <w:sz w:val="32"/>
          <w:szCs w:val="32"/>
        </w:rPr>
        <w:t xml:space="preserve"> </w:t>
      </w:r>
      <w:r w:rsidR="00453253">
        <w:rPr>
          <w:rFonts w:ascii="Times New Roman" w:hAnsi="Times New Roman" w:cs="Times New Roman"/>
          <w:b/>
          <w:sz w:val="32"/>
          <w:szCs w:val="32"/>
        </w:rPr>
        <w:t xml:space="preserve">Action or Linking </w:t>
      </w:r>
      <w:r w:rsidRPr="00F46124">
        <w:rPr>
          <w:rFonts w:ascii="Times New Roman" w:hAnsi="Times New Roman" w:cs="Times New Roman"/>
          <w:b/>
          <w:sz w:val="32"/>
          <w:szCs w:val="32"/>
        </w:rPr>
        <w:t>Verb, Subject (stated or implied), and complete thought.</w:t>
      </w:r>
    </w:p>
    <w:p w:rsidR="0084583C" w:rsidRPr="00F46124" w:rsidRDefault="0084583C" w:rsidP="00C800D1">
      <w:pPr>
        <w:pStyle w:val="NoSpacing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:rsidR="0084583C" w:rsidRPr="00F46124" w:rsidRDefault="0084583C" w:rsidP="00C800D1">
      <w:pPr>
        <w:pStyle w:val="NoSpacing"/>
        <w:ind w:left="720" w:hanging="720"/>
        <w:rPr>
          <w:rFonts w:ascii="Times New Roman" w:hAnsi="Times New Roman" w:cs="Times New Roman"/>
          <w:i/>
          <w:sz w:val="32"/>
          <w:szCs w:val="32"/>
        </w:rPr>
      </w:pPr>
      <w:r w:rsidRPr="00F46124">
        <w:rPr>
          <w:rFonts w:ascii="Times New Roman" w:hAnsi="Times New Roman" w:cs="Times New Roman"/>
          <w:b/>
          <w:i/>
          <w:sz w:val="32"/>
          <w:szCs w:val="32"/>
        </w:rPr>
        <w:t xml:space="preserve">Example:  </w:t>
      </w:r>
      <w:r w:rsidRPr="00F46124">
        <w:rPr>
          <w:rFonts w:ascii="Times New Roman" w:hAnsi="Times New Roman" w:cs="Times New Roman"/>
          <w:i/>
          <w:sz w:val="32"/>
          <w:szCs w:val="32"/>
        </w:rPr>
        <w:t>She Ran</w:t>
      </w:r>
    </w:p>
    <w:p w:rsidR="006B06BE" w:rsidRPr="00F46124" w:rsidRDefault="006B06BE" w:rsidP="00C800D1">
      <w:pPr>
        <w:pStyle w:val="NoSpacing"/>
        <w:ind w:left="720" w:hanging="720"/>
        <w:rPr>
          <w:rFonts w:ascii="Times New Roman" w:hAnsi="Times New Roman" w:cs="Times New Roman"/>
          <w:sz w:val="32"/>
          <w:szCs w:val="32"/>
        </w:rPr>
      </w:pPr>
    </w:p>
    <w:p w:rsidR="003121BF" w:rsidRPr="00F46124" w:rsidRDefault="00C800D1" w:rsidP="00C800D1">
      <w:pPr>
        <w:pStyle w:val="NoSpacing"/>
        <w:ind w:left="720" w:hanging="720"/>
        <w:rPr>
          <w:rFonts w:ascii="Times New Roman" w:hAnsi="Times New Roman" w:cs="Times New Roman"/>
          <w:sz w:val="32"/>
          <w:szCs w:val="32"/>
        </w:rPr>
      </w:pPr>
      <w:r w:rsidRPr="00F46124">
        <w:rPr>
          <w:rFonts w:ascii="Times New Roman" w:hAnsi="Times New Roman" w:cs="Times New Roman"/>
          <w:sz w:val="32"/>
          <w:szCs w:val="32"/>
        </w:rPr>
        <w:t xml:space="preserve">A </w:t>
      </w:r>
      <w:r w:rsidRPr="00F46124">
        <w:rPr>
          <w:rFonts w:ascii="Times New Roman" w:hAnsi="Times New Roman" w:cs="Times New Roman"/>
          <w:b/>
          <w:sz w:val="32"/>
          <w:szCs w:val="32"/>
        </w:rPr>
        <w:t xml:space="preserve">Verb </w:t>
      </w:r>
      <w:r w:rsidRPr="00F46124">
        <w:rPr>
          <w:rFonts w:ascii="Times New Roman" w:hAnsi="Times New Roman" w:cs="Times New Roman"/>
          <w:sz w:val="32"/>
          <w:szCs w:val="32"/>
        </w:rPr>
        <w:t>is a word used to express action or a state of being.</w:t>
      </w:r>
    </w:p>
    <w:p w:rsidR="00C800D1" w:rsidRPr="00F46124" w:rsidRDefault="00C800D1" w:rsidP="00C800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46124">
        <w:rPr>
          <w:rFonts w:ascii="Times New Roman" w:hAnsi="Times New Roman" w:cs="Times New Roman"/>
          <w:sz w:val="32"/>
          <w:szCs w:val="32"/>
        </w:rPr>
        <w:t>Action Verbs</w:t>
      </w:r>
    </w:p>
    <w:p w:rsidR="00C800D1" w:rsidRPr="00F46124" w:rsidRDefault="00C800D1" w:rsidP="00C800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46124">
        <w:rPr>
          <w:rFonts w:ascii="Times New Roman" w:hAnsi="Times New Roman" w:cs="Times New Roman"/>
          <w:sz w:val="32"/>
          <w:szCs w:val="32"/>
        </w:rPr>
        <w:t>Linking Verbs</w:t>
      </w:r>
    </w:p>
    <w:p w:rsidR="00C800D1" w:rsidRPr="00F46124" w:rsidRDefault="00C800D1" w:rsidP="00C800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46124">
        <w:rPr>
          <w:rFonts w:ascii="Times New Roman" w:hAnsi="Times New Roman" w:cs="Times New Roman"/>
          <w:sz w:val="32"/>
          <w:szCs w:val="32"/>
        </w:rPr>
        <w:t>Helping Verbs</w:t>
      </w:r>
    </w:p>
    <w:p w:rsidR="00C800D1" w:rsidRPr="00F46124" w:rsidRDefault="00453253" w:rsidP="00C800D1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5347418</wp:posOffset>
                </wp:positionH>
                <wp:positionV relativeFrom="paragraph">
                  <wp:posOffset>97307</wp:posOffset>
                </wp:positionV>
                <wp:extent cx="49026" cy="24908"/>
                <wp:effectExtent l="19050" t="19050" r="27305" b="13335"/>
                <wp:wrapNone/>
                <wp:docPr id="2" name="SMARTPenAnnotation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6" cy="24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26" h="24908">
                              <a:moveTo>
                                <a:pt x="49025" y="24907"/>
                              </a:moveTo>
                              <a:lnTo>
                                <a:pt x="43174" y="21244"/>
                              </a:lnTo>
                              <a:lnTo>
                                <a:pt x="18222" y="8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PenAnnotation0" o:spid="_x0000_s1026" style="position:absolute;margin-left:421.05pt;margin-top:7.65pt;width:3.8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026,2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" path="m49025,24907l43174,21244,18222,8190,,e" filled="f" strokecolor="blue" strokeweight="3pt">
                <v:path arrowok="t" textboxrect="0,0,49026,24908"/>
              </v:shape>
            </w:pict>
          </mc:Fallback>
        </mc:AlternateContent>
      </w:r>
    </w:p>
    <w:p w:rsidR="00C800D1" w:rsidRPr="00F46124" w:rsidRDefault="00C800D1" w:rsidP="00C800D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124">
        <w:rPr>
          <w:rFonts w:ascii="Times New Roman" w:hAnsi="Times New Roman" w:cs="Times New Roman"/>
          <w:sz w:val="32"/>
          <w:szCs w:val="32"/>
        </w:rPr>
        <w:t xml:space="preserve">An </w:t>
      </w:r>
      <w:r w:rsidRPr="00F46124">
        <w:rPr>
          <w:rFonts w:ascii="Times New Roman" w:hAnsi="Times New Roman" w:cs="Times New Roman"/>
          <w:b/>
          <w:sz w:val="32"/>
          <w:szCs w:val="32"/>
        </w:rPr>
        <w:t>Action Verb</w:t>
      </w:r>
      <w:r w:rsidRPr="00F46124">
        <w:rPr>
          <w:rFonts w:ascii="Times New Roman" w:hAnsi="Times New Roman" w:cs="Times New Roman"/>
          <w:sz w:val="32"/>
          <w:szCs w:val="32"/>
        </w:rPr>
        <w:t xml:space="preserve"> is a verb that expresses either physical or mental activity.</w:t>
      </w:r>
    </w:p>
    <w:p w:rsidR="00F65FD5" w:rsidRPr="00F46124" w:rsidRDefault="00F65FD5" w:rsidP="00C800D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65FD5" w:rsidRPr="00F46124" w:rsidRDefault="00F65FD5" w:rsidP="00C800D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124">
        <w:rPr>
          <w:rFonts w:ascii="Times New Roman" w:hAnsi="Times New Roman" w:cs="Times New Roman"/>
          <w:sz w:val="32"/>
          <w:szCs w:val="32"/>
        </w:rPr>
        <w:t xml:space="preserve">Physical Activity Examples: </w:t>
      </w:r>
      <w:r w:rsidRPr="00F46124">
        <w:rPr>
          <w:rFonts w:ascii="Times New Roman" w:hAnsi="Times New Roman" w:cs="Times New Roman"/>
          <w:b/>
          <w:sz w:val="32"/>
          <w:szCs w:val="32"/>
        </w:rPr>
        <w:t>laugh, paint, leap, sneeze, play</w:t>
      </w:r>
    </w:p>
    <w:p w:rsidR="00F65FD5" w:rsidRPr="00F46124" w:rsidRDefault="00F65FD5" w:rsidP="00C800D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65FD5" w:rsidRPr="00F46124" w:rsidRDefault="00F65FD5" w:rsidP="00C800D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F46124">
        <w:rPr>
          <w:rFonts w:ascii="Times New Roman" w:hAnsi="Times New Roman" w:cs="Times New Roman"/>
          <w:sz w:val="32"/>
          <w:szCs w:val="32"/>
        </w:rPr>
        <w:t xml:space="preserve">Mental Activity Examples: </w:t>
      </w:r>
      <w:r w:rsidRPr="00F46124">
        <w:rPr>
          <w:rFonts w:ascii="Times New Roman" w:hAnsi="Times New Roman" w:cs="Times New Roman"/>
          <w:b/>
          <w:sz w:val="32"/>
          <w:szCs w:val="32"/>
        </w:rPr>
        <w:t>understand, wish, trust, realize, dream</w:t>
      </w:r>
    </w:p>
    <w:p w:rsidR="00C800D1" w:rsidRPr="00F46124" w:rsidRDefault="00C800D1" w:rsidP="00C800D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4583C" w:rsidRPr="00F46124" w:rsidRDefault="0084583C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84583C" w:rsidRPr="00F46124" w:rsidRDefault="0084583C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84583C" w:rsidRPr="00F46124" w:rsidRDefault="0084583C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84583C" w:rsidRPr="00F46124" w:rsidRDefault="0084583C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84583C" w:rsidRPr="00F46124" w:rsidRDefault="0084583C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84583C" w:rsidRPr="00F46124" w:rsidRDefault="0084583C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84583C" w:rsidRPr="00F46124" w:rsidRDefault="0084583C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84583C" w:rsidRPr="00F46124" w:rsidRDefault="0084583C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84583C" w:rsidRPr="00F46124" w:rsidRDefault="0084583C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84583C" w:rsidRPr="00F46124" w:rsidRDefault="0084583C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84583C" w:rsidRPr="00F46124" w:rsidRDefault="0084583C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F46124" w:rsidRDefault="00F46124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F46124" w:rsidRDefault="00F46124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F46124" w:rsidRDefault="00F46124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F46124" w:rsidRDefault="00F46124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F46124" w:rsidRDefault="00F46124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F46124" w:rsidRDefault="00F46124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F46124" w:rsidRDefault="00F46124" w:rsidP="00C800D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C800D1" w:rsidRPr="00F46124" w:rsidRDefault="00C800D1" w:rsidP="00C800D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46124">
        <w:rPr>
          <w:rFonts w:ascii="Times New Roman" w:hAnsi="Times New Roman" w:cs="Times New Roman"/>
          <w:i/>
          <w:sz w:val="32"/>
          <w:szCs w:val="32"/>
        </w:rPr>
        <w:t>Exercise 2</w:t>
      </w:r>
      <w:r w:rsidRPr="00F46124">
        <w:rPr>
          <w:rFonts w:ascii="Times New Roman" w:hAnsi="Times New Roman" w:cs="Times New Roman"/>
          <w:sz w:val="32"/>
          <w:szCs w:val="32"/>
        </w:rPr>
        <w:t xml:space="preserve"> (pg. 374)</w:t>
      </w:r>
    </w:p>
    <w:p w:rsidR="00532195" w:rsidRPr="00F46124" w:rsidRDefault="00532195" w:rsidP="00C800D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00D1" w:rsidRPr="00F46124" w:rsidRDefault="00C800D1" w:rsidP="00C800D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00D1" w:rsidRPr="00F46124" w:rsidRDefault="00C800D1" w:rsidP="00C800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46124">
        <w:rPr>
          <w:rFonts w:ascii="Times New Roman" w:hAnsi="Times New Roman" w:cs="Times New Roman"/>
          <w:sz w:val="32"/>
          <w:szCs w:val="32"/>
        </w:rPr>
        <w:t>Bruchac</w:t>
      </w:r>
      <w:proofErr w:type="spellEnd"/>
      <w:r w:rsidRPr="00F46124">
        <w:rPr>
          <w:rFonts w:ascii="Times New Roman" w:hAnsi="Times New Roman" w:cs="Times New Roman"/>
          <w:sz w:val="32"/>
          <w:szCs w:val="32"/>
        </w:rPr>
        <w:t xml:space="preserve">, of Slovak and </w:t>
      </w:r>
      <w:proofErr w:type="spellStart"/>
      <w:r w:rsidRPr="00F46124">
        <w:rPr>
          <w:rFonts w:ascii="Times New Roman" w:hAnsi="Times New Roman" w:cs="Times New Roman"/>
          <w:sz w:val="32"/>
          <w:szCs w:val="32"/>
        </w:rPr>
        <w:t>Abenaki</w:t>
      </w:r>
      <w:proofErr w:type="spellEnd"/>
      <w:r w:rsidRPr="00F46124">
        <w:rPr>
          <w:rFonts w:ascii="Times New Roman" w:hAnsi="Times New Roman" w:cs="Times New Roman"/>
          <w:sz w:val="32"/>
          <w:szCs w:val="32"/>
        </w:rPr>
        <w:t xml:space="preserve"> heritage, tells personal histories as well.</w:t>
      </w:r>
    </w:p>
    <w:p w:rsidR="00C800D1" w:rsidRPr="00F46124" w:rsidRDefault="00C800D1" w:rsidP="00C800D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00D1" w:rsidRPr="00F46124" w:rsidRDefault="00C800D1" w:rsidP="00C800D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00D1" w:rsidRPr="00F46124" w:rsidRDefault="00C800D1" w:rsidP="00C800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6124">
        <w:rPr>
          <w:rFonts w:ascii="Times New Roman" w:hAnsi="Times New Roman" w:cs="Times New Roman"/>
          <w:sz w:val="32"/>
          <w:szCs w:val="32"/>
        </w:rPr>
        <w:t>He and his wife Carol own and run Greenfield Review Press.</w:t>
      </w:r>
    </w:p>
    <w:p w:rsidR="00C800D1" w:rsidRPr="00F46124" w:rsidRDefault="00C800D1" w:rsidP="00C800D1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800D1" w:rsidRPr="00F46124" w:rsidRDefault="00C800D1" w:rsidP="00C800D1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C800D1" w:rsidRPr="00F46124" w:rsidRDefault="00C800D1" w:rsidP="00C800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6124">
        <w:rPr>
          <w:rFonts w:ascii="Times New Roman" w:hAnsi="Times New Roman" w:cs="Times New Roman"/>
          <w:sz w:val="32"/>
          <w:szCs w:val="32"/>
        </w:rPr>
        <w:t>The press publishes the work of American Indian writers.</w:t>
      </w:r>
    </w:p>
    <w:p w:rsidR="00532195" w:rsidRPr="00F46124" w:rsidRDefault="00532195" w:rsidP="0053219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46124">
        <w:rPr>
          <w:rFonts w:ascii="Times New Roman" w:hAnsi="Times New Roman" w:cs="Times New Roman"/>
          <w:sz w:val="32"/>
          <w:szCs w:val="32"/>
        </w:rPr>
        <w:t>Bruchac</w:t>
      </w:r>
      <w:proofErr w:type="spellEnd"/>
      <w:r w:rsidRPr="00F46124">
        <w:rPr>
          <w:rFonts w:ascii="Times New Roman" w:hAnsi="Times New Roman" w:cs="Times New Roman"/>
          <w:sz w:val="32"/>
          <w:szCs w:val="32"/>
        </w:rPr>
        <w:t xml:space="preserve"> himself wrote more than fifty books for adults and children.</w:t>
      </w:r>
    </w:p>
    <w:p w:rsidR="00532195" w:rsidRPr="00F46124" w:rsidRDefault="00532195" w:rsidP="0053219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6124">
        <w:rPr>
          <w:rFonts w:ascii="Times New Roman" w:hAnsi="Times New Roman" w:cs="Times New Roman"/>
          <w:sz w:val="32"/>
          <w:szCs w:val="32"/>
        </w:rPr>
        <w:t xml:space="preserve">One of his books, </w:t>
      </w:r>
      <w:r w:rsidRPr="00F46124">
        <w:rPr>
          <w:rFonts w:ascii="Times New Roman" w:hAnsi="Times New Roman" w:cs="Times New Roman"/>
          <w:i/>
          <w:sz w:val="32"/>
          <w:szCs w:val="32"/>
        </w:rPr>
        <w:t>Lasting Echoes</w:t>
      </w:r>
      <w:r w:rsidRPr="00F46124">
        <w:rPr>
          <w:rFonts w:ascii="Times New Roman" w:hAnsi="Times New Roman" w:cs="Times New Roman"/>
          <w:sz w:val="32"/>
          <w:szCs w:val="32"/>
        </w:rPr>
        <w:t>, tells the history of American Indians.</w:t>
      </w:r>
    </w:p>
    <w:p w:rsidR="00532195" w:rsidRPr="00F46124" w:rsidRDefault="00532195" w:rsidP="0053219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46124">
        <w:rPr>
          <w:rFonts w:ascii="Times New Roman" w:hAnsi="Times New Roman" w:cs="Times New Roman"/>
          <w:sz w:val="32"/>
          <w:szCs w:val="32"/>
        </w:rPr>
        <w:t>Bruchac</w:t>
      </w:r>
      <w:proofErr w:type="spellEnd"/>
      <w:r w:rsidRPr="00F46124">
        <w:rPr>
          <w:rFonts w:ascii="Times New Roman" w:hAnsi="Times New Roman" w:cs="Times New Roman"/>
          <w:sz w:val="32"/>
          <w:szCs w:val="32"/>
        </w:rPr>
        <w:t xml:space="preserve"> subtitled the book, “An Oral History of Native American People.”</w:t>
      </w:r>
    </w:p>
    <w:p w:rsidR="00532195" w:rsidRPr="00F46124" w:rsidRDefault="00532195" w:rsidP="0053219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6124">
        <w:rPr>
          <w:rFonts w:ascii="Times New Roman" w:hAnsi="Times New Roman" w:cs="Times New Roman"/>
          <w:i/>
          <w:sz w:val="32"/>
          <w:szCs w:val="32"/>
        </w:rPr>
        <w:t xml:space="preserve">Lasting Echoes </w:t>
      </w:r>
      <w:r w:rsidRPr="00F46124">
        <w:rPr>
          <w:rFonts w:ascii="Times New Roman" w:hAnsi="Times New Roman" w:cs="Times New Roman"/>
          <w:sz w:val="32"/>
          <w:szCs w:val="32"/>
        </w:rPr>
        <w:t>describes the importance of the land to the American Indian.</w:t>
      </w:r>
    </w:p>
    <w:p w:rsidR="00532195" w:rsidRPr="00F46124" w:rsidRDefault="00532195" w:rsidP="0053219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46124">
        <w:rPr>
          <w:rFonts w:ascii="Times New Roman" w:hAnsi="Times New Roman" w:cs="Times New Roman"/>
          <w:sz w:val="32"/>
          <w:szCs w:val="32"/>
        </w:rPr>
        <w:t>Bruchac</w:t>
      </w:r>
      <w:proofErr w:type="spellEnd"/>
      <w:r w:rsidRPr="00F46124">
        <w:rPr>
          <w:rFonts w:ascii="Times New Roman" w:hAnsi="Times New Roman" w:cs="Times New Roman"/>
          <w:sz w:val="32"/>
          <w:szCs w:val="32"/>
        </w:rPr>
        <w:t xml:space="preserve"> shares the stories he wishes he had heard as a child.</w:t>
      </w:r>
    </w:p>
    <w:p w:rsidR="00532195" w:rsidRPr="00F46124" w:rsidRDefault="00532195" w:rsidP="0053219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6124">
        <w:rPr>
          <w:rFonts w:ascii="Times New Roman" w:hAnsi="Times New Roman" w:cs="Times New Roman"/>
          <w:sz w:val="32"/>
          <w:szCs w:val="32"/>
        </w:rPr>
        <w:t>American Indians narrate their own experiences and ideas.</w:t>
      </w:r>
    </w:p>
    <w:p w:rsidR="00532195" w:rsidRPr="00F46124" w:rsidRDefault="00532195" w:rsidP="0053219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532195" w:rsidRPr="00F46124" w:rsidRDefault="00532195" w:rsidP="0053219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53253" w:rsidRDefault="00532195" w:rsidP="0045325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46124">
        <w:rPr>
          <w:rFonts w:ascii="Times New Roman" w:hAnsi="Times New Roman" w:cs="Times New Roman"/>
          <w:sz w:val="32"/>
          <w:szCs w:val="32"/>
        </w:rPr>
        <w:t>Bruchac</w:t>
      </w:r>
      <w:proofErr w:type="spellEnd"/>
      <w:r w:rsidRPr="00F46124">
        <w:rPr>
          <w:rFonts w:ascii="Times New Roman" w:hAnsi="Times New Roman" w:cs="Times New Roman"/>
          <w:sz w:val="32"/>
          <w:szCs w:val="32"/>
        </w:rPr>
        <w:t xml:space="preserve"> believes their stories should be told and remembered.</w:t>
      </w:r>
    </w:p>
    <w:p w:rsidR="00453253" w:rsidRDefault="00453253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D22C84" w:rsidRDefault="00D22C84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D22C84" w:rsidRDefault="00D22C84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D22C84" w:rsidRDefault="00D22C84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D22C84" w:rsidRDefault="00D22C84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D22C84" w:rsidRDefault="00D22C84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D22C84" w:rsidRDefault="00D22C84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D22C84" w:rsidRDefault="00D22C84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D22C84" w:rsidRDefault="00D22C84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D22C84" w:rsidRDefault="00D22C84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D22C84" w:rsidRDefault="00D22C84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D22C84" w:rsidRDefault="00D22C84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D22C84" w:rsidRDefault="00D22C84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53253" w:rsidRDefault="00453253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453253" w:rsidRPr="00453253" w:rsidRDefault="00453253" w:rsidP="0045325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sectPr w:rsidR="00453253" w:rsidRPr="00453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309"/>
    <w:multiLevelType w:val="hybridMultilevel"/>
    <w:tmpl w:val="CB0C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7D0F"/>
    <w:multiLevelType w:val="hybridMultilevel"/>
    <w:tmpl w:val="1748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1"/>
    <w:rsid w:val="00292087"/>
    <w:rsid w:val="003121BF"/>
    <w:rsid w:val="00453253"/>
    <w:rsid w:val="00532195"/>
    <w:rsid w:val="006B06BE"/>
    <w:rsid w:val="006C61FF"/>
    <w:rsid w:val="007F28F8"/>
    <w:rsid w:val="0084583C"/>
    <w:rsid w:val="00913DF6"/>
    <w:rsid w:val="00C800D1"/>
    <w:rsid w:val="00D22C84"/>
    <w:rsid w:val="00F46124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6</cp:revision>
  <dcterms:created xsi:type="dcterms:W3CDTF">2011-09-21T12:46:00Z</dcterms:created>
  <dcterms:modified xsi:type="dcterms:W3CDTF">2011-09-21T18:27:00Z</dcterms:modified>
</cp:coreProperties>
</file>