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B3" w:rsidRDefault="00B333B3" w:rsidP="00B333B3">
      <w:r>
        <w:t>BVSW Volunteer Service Information</w:t>
      </w:r>
    </w:p>
    <w:p w:rsidR="00B333B3" w:rsidRDefault="00B333B3" w:rsidP="00B333B3">
      <w:pPr>
        <w:pStyle w:val="ListParagraph"/>
        <w:numPr>
          <w:ilvl w:val="0"/>
          <w:numId w:val="3"/>
        </w:numPr>
      </w:pPr>
      <w:r>
        <w:t>Volunteer service hours for this program should not be submitted to any other group to meet a service requirement or membership requirement.</w:t>
      </w:r>
      <w:r>
        <w:t xml:space="preserve"> (Note:  The exception is NHS as the NHS hours are verified through this program.)</w:t>
      </w:r>
    </w:p>
    <w:p w:rsidR="00B333B3" w:rsidRDefault="00B333B3" w:rsidP="00B333B3">
      <w:pPr>
        <w:pStyle w:val="ListParagraph"/>
        <w:numPr>
          <w:ilvl w:val="0"/>
          <w:numId w:val="3"/>
        </w:numPr>
      </w:pPr>
      <w:r>
        <w:t>Volunteer service hours should not be submitted for any work for which the student received pay, academic credit, athletic or activity "letter", or any other related commendation.</w:t>
      </w:r>
    </w:p>
    <w:p w:rsidR="00B702B0" w:rsidRDefault="00B333B3" w:rsidP="00B333B3">
      <w:pPr>
        <w:pStyle w:val="ListParagraph"/>
        <w:numPr>
          <w:ilvl w:val="0"/>
          <w:numId w:val="3"/>
        </w:numPr>
      </w:pPr>
      <w:r>
        <w:t>Volunteer service hours for this program should not be part of a court-ordered diversion program.</w:t>
      </w:r>
    </w:p>
    <w:p w:rsidR="00B333B3" w:rsidRDefault="00B333B3" w:rsidP="00B333B3"/>
    <w:p w:rsidR="00B333B3" w:rsidRDefault="00B333B3" w:rsidP="00B333B3">
      <w:r>
        <w:t xml:space="preserve">New rule for </w:t>
      </w:r>
      <w:proofErr w:type="gramStart"/>
      <w:r>
        <w:t>Winter</w:t>
      </w:r>
      <w:proofErr w:type="gramEnd"/>
      <w:r>
        <w:t xml:space="preserve"> 2014 Athletic Managers:</w:t>
      </w:r>
    </w:p>
    <w:p w:rsidR="00B333B3" w:rsidRDefault="00B333B3" w:rsidP="00B333B3">
      <w:r>
        <w:t>Managers for all levels may opt to submit community service hours in one of two ways:</w:t>
      </w:r>
    </w:p>
    <w:p w:rsidR="00B333B3" w:rsidRDefault="00B333B3" w:rsidP="00B333B3">
      <w:pPr>
        <w:pStyle w:val="ListParagraph"/>
        <w:numPr>
          <w:ilvl w:val="0"/>
          <w:numId w:val="1"/>
        </w:numPr>
      </w:pPr>
      <w:r>
        <w:t>Submit 50 hours at the end of the season with a coach’s signature.  Students who receive community service hours for managing should not letter in the sport.</w:t>
      </w:r>
    </w:p>
    <w:p w:rsidR="00B333B3" w:rsidRDefault="00B333B3" w:rsidP="00B333B3">
      <w:r>
        <w:t>OR</w:t>
      </w:r>
    </w:p>
    <w:p w:rsidR="00B333B3" w:rsidRDefault="00B333B3" w:rsidP="00B333B3">
      <w:pPr>
        <w:pStyle w:val="ListParagraph"/>
        <w:numPr>
          <w:ilvl w:val="0"/>
          <w:numId w:val="2"/>
        </w:numPr>
      </w:pPr>
      <w:r>
        <w:t>Log all hours spent managing at the end of each month with a coach’s signature.  With this method, students do not have a cap of 50 hours, but specific dates and times must be submitted.  Again, students who receive community service hours for managing should not letter in the sport.</w:t>
      </w:r>
    </w:p>
    <w:p w:rsidR="00B333B3" w:rsidRDefault="00B333B3" w:rsidP="00B333B3"/>
    <w:p w:rsidR="00B333B3" w:rsidRDefault="00B333B3" w:rsidP="00B333B3">
      <w:r>
        <w:t xml:space="preserve">Note about </w:t>
      </w:r>
      <w:proofErr w:type="gramStart"/>
      <w:r>
        <w:t>Fall</w:t>
      </w:r>
      <w:proofErr w:type="gramEnd"/>
      <w:r>
        <w:t xml:space="preserve"> 2013 Athletic Managers:</w:t>
      </w:r>
    </w:p>
    <w:p w:rsidR="00B333B3" w:rsidRDefault="00B333B3" w:rsidP="00B333B3">
      <w:pPr>
        <w:pStyle w:val="ListParagraph"/>
        <w:numPr>
          <w:ilvl w:val="0"/>
          <w:numId w:val="2"/>
        </w:numPr>
      </w:pPr>
      <w:r>
        <w:t xml:space="preserve">All managers are eligible to receive 50 hours if they do not letter.  If a sub-varsity manager submitted 25 hours already, he/she may work with Mr. Winslow to receive the remaining hours.  </w:t>
      </w:r>
    </w:p>
    <w:p w:rsidR="00B333B3" w:rsidRDefault="00B333B3" w:rsidP="00B333B3"/>
    <w:p w:rsidR="00B333B3" w:rsidRDefault="00B333B3" w:rsidP="00B333B3">
      <w:r>
        <w:t>Submission Process:</w:t>
      </w:r>
    </w:p>
    <w:p w:rsidR="00B333B3" w:rsidRDefault="00B333B3" w:rsidP="00B333B3">
      <w:pPr>
        <w:pStyle w:val="ListParagraph"/>
        <w:numPr>
          <w:ilvl w:val="0"/>
          <w:numId w:val="2"/>
        </w:numPr>
      </w:pPr>
      <w:r>
        <w:t xml:space="preserve">All hours are submitted electronically through a School Center form (linked on the website).  </w:t>
      </w:r>
    </w:p>
    <w:p w:rsidR="00B333B3" w:rsidRDefault="00B333B3" w:rsidP="00B333B3">
      <w:pPr>
        <w:pStyle w:val="ListParagraph"/>
        <w:numPr>
          <w:ilvl w:val="0"/>
          <w:numId w:val="2"/>
        </w:numPr>
      </w:pPr>
      <w:r>
        <w:t>Students then submit a log of verification signatures for each activity at the end of the month.</w:t>
      </w:r>
    </w:p>
    <w:p w:rsidR="00B333B3" w:rsidRDefault="00B333B3" w:rsidP="00B333B3">
      <w:pPr>
        <w:pStyle w:val="ListParagraph"/>
        <w:numPr>
          <w:ilvl w:val="0"/>
          <w:numId w:val="2"/>
        </w:numPr>
      </w:pPr>
      <w:r>
        <w:t>After hours have been verified properly, hours are uploaded into Synergy at the end of each quarter.</w:t>
      </w:r>
    </w:p>
    <w:sectPr w:rsidR="00B3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23C"/>
    <w:multiLevelType w:val="hybridMultilevel"/>
    <w:tmpl w:val="98FA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2DBB"/>
    <w:multiLevelType w:val="hybridMultilevel"/>
    <w:tmpl w:val="264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7978"/>
    <w:multiLevelType w:val="hybridMultilevel"/>
    <w:tmpl w:val="8FC8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B3"/>
    <w:rsid w:val="00B333B3"/>
    <w:rsid w:val="00B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Lisa</dc:creator>
  <cp:keywords/>
  <dc:description/>
  <cp:lastModifiedBy/>
  <cp:revision>1</cp:revision>
  <dcterms:created xsi:type="dcterms:W3CDTF">2014-02-20T19:33:00Z</dcterms:created>
</cp:coreProperties>
</file>