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1D" w:rsidRDefault="00F53FA6" w:rsidP="00F53FA6">
      <w:pPr>
        <w:jc w:val="center"/>
        <w:rPr>
          <w:b/>
        </w:rPr>
      </w:pPr>
      <w:bookmarkStart w:id="0" w:name="_GoBack"/>
      <w:bookmarkEnd w:id="0"/>
      <w:r>
        <w:rPr>
          <w:b/>
        </w:rPr>
        <w:t>AMERICA DECIDES: CAMPAIGNS &amp; ELECTIONS</w:t>
      </w:r>
    </w:p>
    <w:p w:rsidR="00F53FA6" w:rsidRDefault="00F53FA6" w:rsidP="00F53FA6">
      <w:pPr>
        <w:jc w:val="center"/>
      </w:pPr>
      <w:r>
        <w:rPr>
          <w:b/>
        </w:rPr>
        <w:t>Political Issues Research</w:t>
      </w:r>
    </w:p>
    <w:p w:rsidR="00F53FA6" w:rsidRDefault="00F53FA6" w:rsidP="00F53FA6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84"/>
        <w:gridCol w:w="3384"/>
        <w:gridCol w:w="3385"/>
        <w:gridCol w:w="3395"/>
      </w:tblGrid>
      <w:tr w:rsidR="001D536B" w:rsidTr="001D536B">
        <w:trPr>
          <w:trHeight w:val="620"/>
        </w:trPr>
        <w:tc>
          <w:tcPr>
            <w:tcW w:w="13548" w:type="dxa"/>
            <w:gridSpan w:val="4"/>
          </w:tcPr>
          <w:p w:rsidR="001D536B" w:rsidRPr="001D536B" w:rsidRDefault="001D536B" w:rsidP="001D536B">
            <w:pPr>
              <w:jc w:val="center"/>
              <w:rPr>
                <w:b/>
                <w:u w:val="single"/>
              </w:rPr>
            </w:pPr>
            <w:r w:rsidRPr="001D536B">
              <w:rPr>
                <w:b/>
                <w:u w:val="single"/>
              </w:rPr>
              <w:t>ECONOMIC ISSUES</w:t>
            </w:r>
          </w:p>
        </w:tc>
      </w:tr>
      <w:tr w:rsidR="001D536B" w:rsidTr="001D536B">
        <w:trPr>
          <w:trHeight w:val="1180"/>
        </w:trPr>
        <w:tc>
          <w:tcPr>
            <w:tcW w:w="3384" w:type="dxa"/>
            <w:vMerge w:val="restart"/>
          </w:tcPr>
          <w:p w:rsidR="001D536B" w:rsidRDefault="001D536B" w:rsidP="00F53FA6">
            <w:r>
              <w:t xml:space="preserve">Issue: </w:t>
            </w:r>
          </w:p>
        </w:tc>
        <w:tc>
          <w:tcPr>
            <w:tcW w:w="3384" w:type="dxa"/>
            <w:vMerge w:val="restart"/>
          </w:tcPr>
          <w:p w:rsidR="001D536B" w:rsidRDefault="001D536B" w:rsidP="00F53FA6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F53FA6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F53FA6">
            <w:r>
              <w:t>Hillary Angle:</w:t>
            </w:r>
          </w:p>
        </w:tc>
      </w:tr>
      <w:tr w:rsidR="001D536B" w:rsidTr="001D536B">
        <w:trPr>
          <w:trHeight w:val="1260"/>
        </w:trPr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5" w:type="dxa"/>
            <w:vMerge/>
          </w:tcPr>
          <w:p w:rsidR="001D536B" w:rsidRDefault="001D536B" w:rsidP="00F53FA6"/>
        </w:tc>
        <w:tc>
          <w:tcPr>
            <w:tcW w:w="3392" w:type="dxa"/>
          </w:tcPr>
          <w:p w:rsidR="001D536B" w:rsidRDefault="001D536B" w:rsidP="00F53FA6">
            <w:r>
              <w:t>Trump Angle:</w:t>
            </w:r>
          </w:p>
        </w:tc>
      </w:tr>
      <w:tr w:rsidR="001D536B" w:rsidTr="001D536B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F53FA6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F53FA6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F53FA6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F53FA6">
            <w:r>
              <w:t>Hillary Angle:</w:t>
            </w:r>
          </w:p>
        </w:tc>
      </w:tr>
      <w:tr w:rsidR="001D536B" w:rsidTr="001D536B">
        <w:trPr>
          <w:trHeight w:val="1180"/>
        </w:trPr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5" w:type="dxa"/>
            <w:vMerge/>
          </w:tcPr>
          <w:p w:rsidR="001D536B" w:rsidRDefault="001D536B" w:rsidP="00F53FA6"/>
        </w:tc>
        <w:tc>
          <w:tcPr>
            <w:tcW w:w="3392" w:type="dxa"/>
          </w:tcPr>
          <w:p w:rsidR="001D536B" w:rsidRDefault="001D536B" w:rsidP="00F53FA6">
            <w:r>
              <w:t>Trump Angle:</w:t>
            </w:r>
          </w:p>
        </w:tc>
      </w:tr>
      <w:tr w:rsidR="001D536B" w:rsidTr="001D536B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F53FA6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F53FA6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F53FA6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F53FA6">
            <w:r>
              <w:t>Hillary Angle:</w:t>
            </w:r>
          </w:p>
        </w:tc>
      </w:tr>
      <w:tr w:rsidR="001D536B" w:rsidTr="001D536B">
        <w:trPr>
          <w:trHeight w:val="1180"/>
        </w:trPr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4" w:type="dxa"/>
            <w:vMerge/>
          </w:tcPr>
          <w:p w:rsidR="001D536B" w:rsidRDefault="001D536B" w:rsidP="00F53FA6"/>
        </w:tc>
        <w:tc>
          <w:tcPr>
            <w:tcW w:w="3385" w:type="dxa"/>
            <w:vMerge/>
          </w:tcPr>
          <w:p w:rsidR="001D536B" w:rsidRDefault="001D536B" w:rsidP="00F53FA6"/>
        </w:tc>
        <w:tc>
          <w:tcPr>
            <w:tcW w:w="3392" w:type="dxa"/>
          </w:tcPr>
          <w:p w:rsidR="001D536B" w:rsidRDefault="001D536B" w:rsidP="00F53FA6">
            <w:r>
              <w:t>Trump Angle:</w:t>
            </w:r>
          </w:p>
        </w:tc>
      </w:tr>
    </w:tbl>
    <w:p w:rsidR="00F53FA6" w:rsidRDefault="00F53FA6" w:rsidP="00F53FA6"/>
    <w:p w:rsidR="001D536B" w:rsidRDefault="001D536B" w:rsidP="00F53FA6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84"/>
        <w:gridCol w:w="3384"/>
        <w:gridCol w:w="3385"/>
        <w:gridCol w:w="3395"/>
      </w:tblGrid>
      <w:tr w:rsidR="001D536B" w:rsidTr="001F3158">
        <w:trPr>
          <w:trHeight w:val="620"/>
        </w:trPr>
        <w:tc>
          <w:tcPr>
            <w:tcW w:w="13548" w:type="dxa"/>
            <w:gridSpan w:val="4"/>
          </w:tcPr>
          <w:p w:rsidR="001D536B" w:rsidRPr="001D536B" w:rsidRDefault="001D536B" w:rsidP="001F3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SOCIAL ISSUES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 w:val="restart"/>
          </w:tcPr>
          <w:p w:rsidR="001D536B" w:rsidRDefault="001D536B" w:rsidP="001F3158">
            <w:r>
              <w:t xml:space="preserve">Issue: 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</w:tbl>
    <w:p w:rsidR="001D536B" w:rsidRDefault="001D536B" w:rsidP="00F53FA6"/>
    <w:p w:rsidR="001D536B" w:rsidRDefault="001D536B" w:rsidP="00F53FA6"/>
    <w:p w:rsidR="001D536B" w:rsidRDefault="001D536B" w:rsidP="00F53FA6"/>
    <w:p w:rsidR="001D536B" w:rsidRDefault="001D536B" w:rsidP="00F53FA6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84"/>
        <w:gridCol w:w="3384"/>
        <w:gridCol w:w="3385"/>
        <w:gridCol w:w="3395"/>
      </w:tblGrid>
      <w:tr w:rsidR="001D536B" w:rsidTr="001F3158">
        <w:trPr>
          <w:trHeight w:val="620"/>
        </w:trPr>
        <w:tc>
          <w:tcPr>
            <w:tcW w:w="13548" w:type="dxa"/>
            <w:gridSpan w:val="4"/>
          </w:tcPr>
          <w:p w:rsidR="001D536B" w:rsidRPr="001D536B" w:rsidRDefault="001D536B" w:rsidP="001F3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ENVIRONMENTAL ISSUES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 w:val="restart"/>
          </w:tcPr>
          <w:p w:rsidR="001D536B" w:rsidRDefault="001D536B" w:rsidP="001F3158">
            <w:r>
              <w:t xml:space="preserve">Issue: 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</w:tbl>
    <w:p w:rsidR="001D536B" w:rsidRDefault="001D536B" w:rsidP="00F53FA6"/>
    <w:p w:rsidR="001D536B" w:rsidRDefault="001D536B" w:rsidP="00F53FA6"/>
    <w:p w:rsidR="001D536B" w:rsidRDefault="001D536B" w:rsidP="00F53FA6"/>
    <w:p w:rsidR="001D536B" w:rsidRDefault="001D536B" w:rsidP="00F53FA6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84"/>
        <w:gridCol w:w="3384"/>
        <w:gridCol w:w="3385"/>
        <w:gridCol w:w="3395"/>
      </w:tblGrid>
      <w:tr w:rsidR="001D536B" w:rsidTr="001F3158">
        <w:trPr>
          <w:trHeight w:val="620"/>
        </w:trPr>
        <w:tc>
          <w:tcPr>
            <w:tcW w:w="13548" w:type="dxa"/>
            <w:gridSpan w:val="4"/>
          </w:tcPr>
          <w:p w:rsidR="001D536B" w:rsidRPr="001D536B" w:rsidRDefault="001D536B" w:rsidP="001F3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FOREIGN POLICY/DEFENSE</w:t>
            </w:r>
            <w:r w:rsidRPr="001D536B">
              <w:rPr>
                <w:b/>
                <w:u w:val="single"/>
              </w:rPr>
              <w:t xml:space="preserve"> ISSUES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 w:val="restart"/>
          </w:tcPr>
          <w:p w:rsidR="001D536B" w:rsidRDefault="001D536B" w:rsidP="001F3158">
            <w:r>
              <w:t xml:space="preserve">Issue: 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</w:tbl>
    <w:p w:rsidR="001D536B" w:rsidRDefault="001D536B" w:rsidP="00F53FA6"/>
    <w:p w:rsidR="001D536B" w:rsidRDefault="001D536B" w:rsidP="00F53FA6"/>
    <w:p w:rsidR="001D536B" w:rsidRDefault="001D536B" w:rsidP="00F53FA6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84"/>
        <w:gridCol w:w="3384"/>
        <w:gridCol w:w="3385"/>
        <w:gridCol w:w="3395"/>
      </w:tblGrid>
      <w:tr w:rsidR="001D536B" w:rsidTr="001F3158">
        <w:trPr>
          <w:trHeight w:val="620"/>
        </w:trPr>
        <w:tc>
          <w:tcPr>
            <w:tcW w:w="13548" w:type="dxa"/>
            <w:gridSpan w:val="4"/>
          </w:tcPr>
          <w:p w:rsidR="001D536B" w:rsidRPr="001D536B" w:rsidRDefault="001D536B" w:rsidP="001F315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  <w:r w:rsidRPr="001D536B">
              <w:rPr>
                <w:b/>
                <w:u w:val="single"/>
              </w:rPr>
              <w:t xml:space="preserve"> ISSUES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 w:val="restart"/>
          </w:tcPr>
          <w:p w:rsidR="001D536B" w:rsidRDefault="001D536B" w:rsidP="001F3158">
            <w:r>
              <w:t xml:space="preserve">Issue: 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  <w:tr w:rsidR="001D536B" w:rsidTr="001F3158">
        <w:trPr>
          <w:trHeight w:val="1260"/>
        </w:trPr>
        <w:tc>
          <w:tcPr>
            <w:tcW w:w="3384" w:type="dxa"/>
            <w:vMerge w:val="restart"/>
          </w:tcPr>
          <w:p w:rsidR="001D536B" w:rsidRDefault="001D536B" w:rsidP="001F3158">
            <w:r>
              <w:t>Issue:</w:t>
            </w:r>
          </w:p>
        </w:tc>
        <w:tc>
          <w:tcPr>
            <w:tcW w:w="3384" w:type="dxa"/>
            <w:vMerge w:val="restart"/>
          </w:tcPr>
          <w:p w:rsidR="001D536B" w:rsidRDefault="001D536B" w:rsidP="001F3158">
            <w:r>
              <w:t>What’s It All About?</w:t>
            </w:r>
          </w:p>
        </w:tc>
        <w:tc>
          <w:tcPr>
            <w:tcW w:w="3385" w:type="dxa"/>
            <w:vMerge w:val="restart"/>
          </w:tcPr>
          <w:p w:rsidR="001D536B" w:rsidRDefault="001D536B" w:rsidP="001F3158">
            <w:r>
              <w:t>Who Does This Impact?</w:t>
            </w:r>
          </w:p>
        </w:tc>
        <w:tc>
          <w:tcPr>
            <w:tcW w:w="3392" w:type="dxa"/>
          </w:tcPr>
          <w:p w:rsidR="001D536B" w:rsidRDefault="001D536B" w:rsidP="001F3158">
            <w:r>
              <w:t>Hillary Angle:</w:t>
            </w:r>
          </w:p>
        </w:tc>
      </w:tr>
      <w:tr w:rsidR="001D536B" w:rsidTr="001F3158">
        <w:trPr>
          <w:trHeight w:val="1180"/>
        </w:trPr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4" w:type="dxa"/>
            <w:vMerge/>
          </w:tcPr>
          <w:p w:rsidR="001D536B" w:rsidRDefault="001D536B" w:rsidP="001F3158"/>
        </w:tc>
        <w:tc>
          <w:tcPr>
            <w:tcW w:w="3385" w:type="dxa"/>
            <w:vMerge/>
          </w:tcPr>
          <w:p w:rsidR="001D536B" w:rsidRDefault="001D536B" w:rsidP="001F3158"/>
        </w:tc>
        <w:tc>
          <w:tcPr>
            <w:tcW w:w="3392" w:type="dxa"/>
          </w:tcPr>
          <w:p w:rsidR="001D536B" w:rsidRDefault="001D536B" w:rsidP="001F3158">
            <w:r>
              <w:t>Trump Angle:</w:t>
            </w:r>
          </w:p>
        </w:tc>
      </w:tr>
    </w:tbl>
    <w:p w:rsidR="001D536B" w:rsidRPr="00F53FA6" w:rsidRDefault="001D536B" w:rsidP="00F53FA6"/>
    <w:sectPr w:rsidR="001D536B" w:rsidRPr="00F53FA6" w:rsidSect="001D536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BE" w:rsidRDefault="00F019BE" w:rsidP="00F53FA6">
      <w:r>
        <w:separator/>
      </w:r>
    </w:p>
  </w:endnote>
  <w:endnote w:type="continuationSeparator" w:id="0">
    <w:p w:rsidR="00F019BE" w:rsidRDefault="00F019BE" w:rsidP="00F5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BE" w:rsidRDefault="00F019BE" w:rsidP="00F53FA6">
      <w:r>
        <w:separator/>
      </w:r>
    </w:p>
  </w:footnote>
  <w:footnote w:type="continuationSeparator" w:id="0">
    <w:p w:rsidR="00F019BE" w:rsidRDefault="00F019BE" w:rsidP="00F5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6" w:rsidRPr="00716E52" w:rsidRDefault="00F53FA6" w:rsidP="00F53FA6">
    <w:pPr>
      <w:pStyle w:val="Header"/>
      <w:jc w:val="both"/>
    </w:pPr>
    <w:r w:rsidRPr="00D70BA9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3A44CC7" wp14:editId="51221EFF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492125" cy="571500"/>
          <wp:effectExtent l="0" t="0" r="3175" b="0"/>
          <wp:wrapThrough wrapText="bothSides">
            <wp:wrapPolygon edited="0">
              <wp:start x="0" y="0"/>
              <wp:lineTo x="0" y="20880"/>
              <wp:lineTo x="20903" y="20880"/>
              <wp:lineTo x="209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valleysouth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BA9">
      <w:rPr>
        <w:sz w:val="16"/>
      </w:rPr>
      <w:t>NAME: _________</w:t>
    </w:r>
    <w:r>
      <w:rPr>
        <w:sz w:val="16"/>
      </w:rPr>
      <w:t>_______________________________</w:t>
    </w:r>
  </w:p>
  <w:p w:rsidR="00F53FA6" w:rsidRDefault="00F53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A6"/>
    <w:rsid w:val="001D536B"/>
    <w:rsid w:val="0053291D"/>
    <w:rsid w:val="00F019BE"/>
    <w:rsid w:val="00F022C5"/>
    <w:rsid w:val="00F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A37EE-E66D-4034-A0B9-15B0ABF6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FA6"/>
  </w:style>
  <w:style w:type="paragraph" w:styleId="Footer">
    <w:name w:val="footer"/>
    <w:basedOn w:val="Normal"/>
    <w:link w:val="FooterChar"/>
    <w:uiPriority w:val="99"/>
    <w:unhideWhenUsed/>
    <w:rsid w:val="00F53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FA6"/>
  </w:style>
  <w:style w:type="table" w:styleId="TableGrid">
    <w:name w:val="Table Grid"/>
    <w:basedOn w:val="TableNormal"/>
    <w:uiPriority w:val="39"/>
    <w:rsid w:val="001D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Mike</dc:creator>
  <cp:keywords/>
  <dc:description/>
  <cp:lastModifiedBy>Jason Pendleton</cp:lastModifiedBy>
  <cp:revision>2</cp:revision>
  <dcterms:created xsi:type="dcterms:W3CDTF">2016-08-23T17:59:00Z</dcterms:created>
  <dcterms:modified xsi:type="dcterms:W3CDTF">2016-08-23T17:59:00Z</dcterms:modified>
</cp:coreProperties>
</file>