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8C7" w:rsidRDefault="00A358C7" w:rsidP="00A358C7">
      <w:pPr>
        <w:tabs>
          <w:tab w:val="left" w:pos="6750"/>
        </w:tabs>
      </w:pPr>
    </w:p>
    <w:tbl>
      <w:tblPr>
        <w:tblStyle w:val="TableGrid"/>
        <w:tblW w:w="0" w:type="auto"/>
        <w:tblLook w:val="04A0" w:firstRow="1" w:lastRow="0" w:firstColumn="1" w:lastColumn="0" w:noHBand="0" w:noVBand="1"/>
      </w:tblPr>
      <w:tblGrid>
        <w:gridCol w:w="1843"/>
        <w:gridCol w:w="6261"/>
        <w:gridCol w:w="6224"/>
      </w:tblGrid>
      <w:tr w:rsidR="00A358C7" w:rsidTr="005B5989">
        <w:tc>
          <w:tcPr>
            <w:tcW w:w="1596" w:type="dxa"/>
            <w:tcBorders>
              <w:top w:val="nil"/>
              <w:left w:val="nil"/>
              <w:bottom w:val="nil"/>
              <w:right w:val="nil"/>
            </w:tcBorders>
            <w:vAlign w:val="center"/>
          </w:tcPr>
          <w:p w:rsidR="00A358C7" w:rsidRDefault="00A358C7" w:rsidP="005B5989">
            <w:r>
              <w:rPr>
                <w:noProof/>
              </w:rPr>
              <w:drawing>
                <wp:inline distT="0" distB="0" distL="0" distR="0" wp14:anchorId="6CFC5E5A" wp14:editId="28BC98DC">
                  <wp:extent cx="1033153" cy="1033153"/>
                  <wp:effectExtent l="0" t="0" r="0" b="0"/>
                  <wp:docPr id="2" name="Picture 2" descr="C:\Users\sdupree\AppData\Local\Microsoft\Windows\Temporary Internet Files\Content.Outlook\Q5JFE962\BV Subject Icons EL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upree\AppData\Local\Microsoft\Windows\Temporary Internet Files\Content.Outlook\Q5JFE962\BV Subject Icons ELA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154" cy="1033154"/>
                          </a:xfrm>
                          <a:prstGeom prst="rect">
                            <a:avLst/>
                          </a:prstGeom>
                          <a:noFill/>
                          <a:ln>
                            <a:noFill/>
                          </a:ln>
                        </pic:spPr>
                      </pic:pic>
                    </a:graphicData>
                  </a:graphic>
                </wp:inline>
              </w:drawing>
            </w:r>
          </w:p>
        </w:tc>
        <w:tc>
          <w:tcPr>
            <w:tcW w:w="6518" w:type="dxa"/>
            <w:tcBorders>
              <w:top w:val="nil"/>
              <w:left w:val="nil"/>
              <w:bottom w:val="nil"/>
              <w:right w:val="nil"/>
            </w:tcBorders>
            <w:vAlign w:val="center"/>
          </w:tcPr>
          <w:p w:rsidR="00A358C7" w:rsidRDefault="00A358C7" w:rsidP="005B5989">
            <w:pPr>
              <w:rPr>
                <w:rFonts w:ascii="Arial Black" w:hAnsi="Arial Black"/>
                <w:sz w:val="40"/>
              </w:rPr>
            </w:pPr>
            <w:r w:rsidRPr="00B12D75">
              <w:rPr>
                <w:rFonts w:ascii="Arial" w:hAnsi="Arial"/>
                <w:spacing w:val="34"/>
                <w:szCs w:val="32"/>
              </w:rPr>
              <w:t>BLUE VALLEY DISTRICT CURRICULUM</w:t>
            </w:r>
            <w:r w:rsidRPr="00B12D75">
              <w:rPr>
                <w:rFonts w:ascii="Arial Black" w:hAnsi="Arial Black"/>
                <w:sz w:val="40"/>
              </w:rPr>
              <w:t xml:space="preserve"> </w:t>
            </w:r>
          </w:p>
          <w:p w:rsidR="00A358C7" w:rsidRDefault="00E50636" w:rsidP="005B5989">
            <w:pPr>
              <w:rPr>
                <w:rFonts w:ascii="Arial" w:hAnsi="Arial"/>
                <w:spacing w:val="34"/>
                <w:szCs w:val="32"/>
              </w:rPr>
            </w:pPr>
            <w:r>
              <w:rPr>
                <w:rFonts w:ascii="Arial Black" w:hAnsi="Arial Black"/>
                <w:sz w:val="40"/>
              </w:rPr>
              <w:t>ELA | Grade 6</w:t>
            </w:r>
          </w:p>
        </w:tc>
        <w:tc>
          <w:tcPr>
            <w:tcW w:w="6502" w:type="dxa"/>
            <w:tcBorders>
              <w:top w:val="nil"/>
              <w:left w:val="nil"/>
              <w:bottom w:val="nil"/>
              <w:right w:val="nil"/>
            </w:tcBorders>
            <w:vAlign w:val="center"/>
          </w:tcPr>
          <w:p w:rsidR="00A358C7" w:rsidRPr="00B12D75" w:rsidRDefault="00A358C7" w:rsidP="005B5989">
            <w:pPr>
              <w:jc w:val="right"/>
              <w:rPr>
                <w:rFonts w:ascii="Arial Black" w:hAnsi="Arial Black"/>
                <w:sz w:val="40"/>
              </w:rPr>
            </w:pPr>
            <w:r>
              <w:rPr>
                <w:noProof/>
              </w:rPr>
              <w:drawing>
                <wp:inline distT="0" distB="0" distL="0" distR="0" wp14:anchorId="6640F4A1" wp14:editId="64F5B3FB">
                  <wp:extent cx="914400" cy="914400"/>
                  <wp:effectExtent l="0" t="0" r="0" b="0"/>
                  <wp:docPr id="7" name="Picture 7" descr="Macintosh HD:Users:klott:Desktop:B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lott:Desktop:BV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bl>
    <w:p w:rsidR="00F203EB" w:rsidRPr="002175FC" w:rsidRDefault="00F203EB" w:rsidP="002175FC">
      <w:pPr>
        <w:jc w:val="center"/>
        <w:rPr>
          <w:rFonts w:ascii="Arial" w:hAnsi="Arial" w:cs="Arial"/>
          <w:b/>
          <w:sz w:val="40"/>
          <w:szCs w:val="40"/>
        </w:rPr>
      </w:pPr>
      <w:r>
        <w:rPr>
          <w:rFonts w:asciiTheme="majorHAnsi" w:hAnsiTheme="majorHAnsi" w:cstheme="majorHAnsi"/>
          <w:b/>
          <w:sz w:val="40"/>
          <w:szCs w:val="40"/>
        </w:rPr>
        <w:t xml:space="preserve">     </w:t>
      </w:r>
    </w:p>
    <w:p w:rsidR="00F203EB" w:rsidRPr="00F203EB" w:rsidRDefault="00095326" w:rsidP="00095326">
      <w:pPr>
        <w:rPr>
          <w:rFonts w:ascii="Arial" w:hAnsi="Arial" w:cs="Arial"/>
          <w:b/>
          <w:sz w:val="20"/>
          <w:szCs w:val="20"/>
        </w:rPr>
      </w:pPr>
      <w:r>
        <w:rPr>
          <w:rFonts w:ascii="Arial" w:hAnsi="Arial" w:cs="Arial"/>
          <w:b/>
          <w:sz w:val="20"/>
          <w:szCs w:val="20"/>
        </w:rPr>
        <w:t xml:space="preserve">      </w:t>
      </w:r>
      <w:r w:rsidR="00A358C7">
        <w:rPr>
          <w:rFonts w:ascii="Arial" w:hAnsi="Arial" w:cs="Arial"/>
          <w:b/>
          <w:sz w:val="20"/>
          <w:szCs w:val="20"/>
        </w:rPr>
        <w:tab/>
      </w:r>
      <w:r>
        <w:rPr>
          <w:rFonts w:ascii="Arial" w:hAnsi="Arial" w:cs="Arial"/>
          <w:b/>
          <w:sz w:val="20"/>
          <w:szCs w:val="20"/>
        </w:rPr>
        <w:t>ORGANIZING THEME/TOPIC</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203EB" w:rsidRPr="00F203EB">
        <w:rPr>
          <w:rFonts w:ascii="Arial" w:hAnsi="Arial" w:cs="Arial"/>
          <w:b/>
          <w:sz w:val="20"/>
          <w:szCs w:val="20"/>
        </w:rPr>
        <w:t>FOCUS STANDARDS &amp; SKILLS</w:t>
      </w:r>
    </w:p>
    <w:tbl>
      <w:tblPr>
        <w:tblStyle w:val="TableGrid"/>
        <w:tblW w:w="13950" w:type="dxa"/>
        <w:tblLook w:val="04A0" w:firstRow="1" w:lastRow="0" w:firstColumn="1" w:lastColumn="0" w:noHBand="0" w:noVBand="1"/>
      </w:tblPr>
      <w:tblGrid>
        <w:gridCol w:w="4050"/>
        <w:gridCol w:w="9900"/>
      </w:tblGrid>
      <w:tr w:rsidR="00F203EB" w:rsidTr="00A358C7">
        <w:tc>
          <w:tcPr>
            <w:tcW w:w="4050" w:type="dxa"/>
          </w:tcPr>
          <w:p w:rsidR="00A1169E" w:rsidRDefault="00A1169E" w:rsidP="00F203EB">
            <w:pPr>
              <w:rPr>
                <w:rFonts w:ascii="Arial" w:hAnsi="Arial" w:cs="Arial"/>
                <w:b/>
                <w:sz w:val="20"/>
                <w:szCs w:val="20"/>
              </w:rPr>
            </w:pPr>
          </w:p>
          <w:p w:rsidR="00B12B89" w:rsidRDefault="00B12B89" w:rsidP="00F203EB">
            <w:pPr>
              <w:rPr>
                <w:rFonts w:ascii="Arial" w:hAnsi="Arial" w:cs="Arial"/>
                <w:b/>
                <w:sz w:val="20"/>
                <w:szCs w:val="20"/>
              </w:rPr>
            </w:pPr>
          </w:p>
          <w:p w:rsidR="002B32B1" w:rsidRDefault="002B32B1" w:rsidP="00F203EB">
            <w:pPr>
              <w:rPr>
                <w:rFonts w:ascii="Arial" w:hAnsi="Arial" w:cs="Arial"/>
                <w:b/>
                <w:sz w:val="20"/>
                <w:szCs w:val="20"/>
              </w:rPr>
            </w:pPr>
          </w:p>
          <w:p w:rsidR="00F203EB" w:rsidRPr="00A1169E" w:rsidRDefault="00F203EB" w:rsidP="00F203EB">
            <w:pPr>
              <w:rPr>
                <w:rFonts w:ascii="Arial" w:hAnsi="Arial" w:cs="Arial"/>
                <w:b/>
                <w:sz w:val="20"/>
                <w:szCs w:val="20"/>
              </w:rPr>
            </w:pPr>
            <w:r w:rsidRPr="00A1169E">
              <w:rPr>
                <w:rFonts w:ascii="Arial" w:hAnsi="Arial" w:cs="Arial"/>
                <w:b/>
                <w:sz w:val="20"/>
                <w:szCs w:val="20"/>
              </w:rPr>
              <w:t xml:space="preserve">UNIT 1: </w:t>
            </w:r>
            <w:r w:rsidR="00A379A3">
              <w:rPr>
                <w:rFonts w:ascii="Arial" w:hAnsi="Arial" w:cs="Arial"/>
                <w:b/>
                <w:sz w:val="20"/>
                <w:szCs w:val="20"/>
              </w:rPr>
              <w:t>RELATIONSHIPS</w:t>
            </w:r>
          </w:p>
          <w:p w:rsidR="00A1169E" w:rsidRDefault="00A1169E" w:rsidP="00A1169E">
            <w:pPr>
              <w:rPr>
                <w:rFonts w:ascii="Arial" w:hAnsi="Arial" w:cs="Arial"/>
                <w:b/>
                <w:sz w:val="20"/>
                <w:szCs w:val="20"/>
              </w:rPr>
            </w:pPr>
          </w:p>
          <w:p w:rsidR="00A1169E" w:rsidRDefault="00A1169E" w:rsidP="00A1169E">
            <w:pPr>
              <w:rPr>
                <w:rFonts w:ascii="Arial" w:hAnsi="Arial" w:cs="Arial"/>
                <w:b/>
                <w:sz w:val="20"/>
                <w:szCs w:val="20"/>
              </w:rPr>
            </w:pPr>
          </w:p>
          <w:p w:rsidR="00A1169E" w:rsidRPr="00A379A3" w:rsidRDefault="00A1169E" w:rsidP="00A1169E">
            <w:pPr>
              <w:rPr>
                <w:rFonts w:ascii="Arial" w:hAnsi="Arial" w:cs="Arial"/>
                <w:sz w:val="20"/>
                <w:szCs w:val="20"/>
              </w:rPr>
            </w:pPr>
            <w:r>
              <w:rPr>
                <w:rFonts w:ascii="Arial" w:hAnsi="Arial" w:cs="Arial"/>
                <w:b/>
                <w:sz w:val="20"/>
                <w:szCs w:val="20"/>
              </w:rPr>
              <w:t xml:space="preserve">Unit Overview: </w:t>
            </w:r>
            <w:r w:rsidR="00A379A3" w:rsidRPr="00A379A3">
              <w:rPr>
                <w:rFonts w:ascii="Arial" w:hAnsi="Arial" w:cs="Arial"/>
                <w:sz w:val="20"/>
                <w:szCs w:val="20"/>
              </w:rPr>
              <w:t xml:space="preserve">Students will explore </w:t>
            </w:r>
            <w:r w:rsidR="00E50636">
              <w:rPr>
                <w:rFonts w:ascii="Arial" w:hAnsi="Arial" w:cs="Arial"/>
                <w:sz w:val="20"/>
                <w:szCs w:val="20"/>
              </w:rPr>
              <w:t>pieces of text focusing on relationships, conflicts, and how they change our relationship with others.</w:t>
            </w:r>
          </w:p>
          <w:p w:rsidR="00A1169E" w:rsidRDefault="00A1169E" w:rsidP="00A1169E">
            <w:pPr>
              <w:rPr>
                <w:rFonts w:ascii="Arial" w:hAnsi="Arial" w:cs="Arial"/>
                <w:b/>
                <w:sz w:val="20"/>
                <w:szCs w:val="20"/>
              </w:rPr>
            </w:pPr>
          </w:p>
          <w:p w:rsidR="00A1169E" w:rsidRDefault="00A1169E" w:rsidP="00A1169E">
            <w:pPr>
              <w:rPr>
                <w:rFonts w:ascii="Arial" w:hAnsi="Arial" w:cs="Arial"/>
                <w:b/>
                <w:sz w:val="20"/>
                <w:szCs w:val="20"/>
              </w:rPr>
            </w:pPr>
          </w:p>
          <w:p w:rsidR="00A1169E" w:rsidRDefault="00A1169E" w:rsidP="00A1169E">
            <w:pPr>
              <w:rPr>
                <w:rFonts w:ascii="Arial" w:hAnsi="Arial" w:cs="Arial"/>
                <w:sz w:val="20"/>
                <w:szCs w:val="20"/>
              </w:rPr>
            </w:pPr>
            <w:r>
              <w:rPr>
                <w:rFonts w:ascii="Arial" w:hAnsi="Arial" w:cs="Arial"/>
                <w:b/>
                <w:sz w:val="20"/>
                <w:szCs w:val="20"/>
              </w:rPr>
              <w:t>Overarching Essential Question</w:t>
            </w:r>
            <w:r w:rsidR="001A11F8">
              <w:rPr>
                <w:rFonts w:ascii="Arial" w:hAnsi="Arial" w:cs="Arial"/>
                <w:b/>
                <w:sz w:val="20"/>
                <w:szCs w:val="20"/>
              </w:rPr>
              <w:t>(</w:t>
            </w:r>
            <w:r>
              <w:rPr>
                <w:rFonts w:ascii="Arial" w:hAnsi="Arial" w:cs="Arial"/>
                <w:b/>
                <w:sz w:val="20"/>
                <w:szCs w:val="20"/>
              </w:rPr>
              <w:t>s</w:t>
            </w:r>
            <w:r w:rsidR="001A11F8">
              <w:rPr>
                <w:rFonts w:ascii="Arial" w:hAnsi="Arial" w:cs="Arial"/>
                <w:b/>
                <w:sz w:val="20"/>
                <w:szCs w:val="20"/>
              </w:rPr>
              <w:t>)</w:t>
            </w:r>
            <w:r>
              <w:rPr>
                <w:rFonts w:ascii="Arial" w:hAnsi="Arial" w:cs="Arial"/>
                <w:b/>
                <w:sz w:val="20"/>
                <w:szCs w:val="20"/>
              </w:rPr>
              <w:t>:</w:t>
            </w:r>
            <w:r w:rsidR="001A11F8">
              <w:rPr>
                <w:rFonts w:ascii="Arial" w:hAnsi="Arial" w:cs="Arial"/>
                <w:b/>
                <w:sz w:val="20"/>
                <w:szCs w:val="20"/>
              </w:rPr>
              <w:t xml:space="preserve"> </w:t>
            </w:r>
          </w:p>
          <w:p w:rsidR="002B32B1" w:rsidRDefault="00E50636" w:rsidP="00A1169E">
            <w:pPr>
              <w:rPr>
                <w:rFonts w:ascii="Arial" w:hAnsi="Arial" w:cs="Arial"/>
                <w:sz w:val="20"/>
                <w:szCs w:val="20"/>
              </w:rPr>
            </w:pPr>
            <w:r>
              <w:rPr>
                <w:rFonts w:ascii="Arial" w:hAnsi="Arial" w:cs="Arial"/>
                <w:sz w:val="20"/>
                <w:szCs w:val="20"/>
              </w:rPr>
              <w:t>Is conflict always bad?</w:t>
            </w:r>
          </w:p>
          <w:p w:rsidR="002B32B1" w:rsidRDefault="002B32B1" w:rsidP="00A1169E">
            <w:pPr>
              <w:rPr>
                <w:rFonts w:ascii="Arial" w:hAnsi="Arial" w:cs="Arial"/>
                <w:sz w:val="20"/>
                <w:szCs w:val="20"/>
              </w:rPr>
            </w:pPr>
          </w:p>
          <w:p w:rsidR="001A11F8" w:rsidRDefault="00E50636" w:rsidP="00A1169E">
            <w:pPr>
              <w:rPr>
                <w:rFonts w:ascii="Arial" w:hAnsi="Arial" w:cs="Arial"/>
                <w:sz w:val="20"/>
                <w:szCs w:val="20"/>
              </w:rPr>
            </w:pPr>
            <w:r>
              <w:rPr>
                <w:rFonts w:ascii="Arial" w:hAnsi="Arial" w:cs="Arial"/>
                <w:sz w:val="20"/>
                <w:szCs w:val="20"/>
              </w:rPr>
              <w:t>How do conflicts in relationships change us?</w:t>
            </w:r>
          </w:p>
          <w:p w:rsidR="00A358C7" w:rsidRDefault="00A358C7" w:rsidP="00A1169E">
            <w:pPr>
              <w:rPr>
                <w:rFonts w:ascii="Arial" w:hAnsi="Arial" w:cs="Arial"/>
                <w:sz w:val="20"/>
                <w:szCs w:val="20"/>
              </w:rPr>
            </w:pPr>
          </w:p>
          <w:p w:rsidR="002B32B1" w:rsidRDefault="002B32B1" w:rsidP="00A358C7">
            <w:pPr>
              <w:rPr>
                <w:rFonts w:ascii="Arial" w:hAnsi="Arial" w:cs="Arial"/>
                <w:b/>
                <w:sz w:val="20"/>
                <w:szCs w:val="20"/>
              </w:rPr>
            </w:pPr>
          </w:p>
          <w:p w:rsidR="002B32B1" w:rsidRDefault="002B32B1" w:rsidP="00A358C7">
            <w:pPr>
              <w:rPr>
                <w:rFonts w:ascii="Arial" w:hAnsi="Arial" w:cs="Arial"/>
                <w:b/>
                <w:sz w:val="20"/>
                <w:szCs w:val="20"/>
              </w:rPr>
            </w:pPr>
          </w:p>
          <w:p w:rsidR="00A358C7" w:rsidRDefault="00A358C7" w:rsidP="00A358C7">
            <w:pPr>
              <w:rPr>
                <w:rFonts w:ascii="Arial" w:hAnsi="Arial" w:cs="Arial"/>
                <w:b/>
                <w:sz w:val="20"/>
                <w:szCs w:val="20"/>
              </w:rPr>
            </w:pPr>
            <w:r>
              <w:rPr>
                <w:rFonts w:ascii="Arial" w:hAnsi="Arial" w:cs="Arial"/>
                <w:b/>
                <w:sz w:val="20"/>
                <w:szCs w:val="20"/>
              </w:rPr>
              <w:t xml:space="preserve">Suggested Time Frame: </w:t>
            </w:r>
            <w:r>
              <w:rPr>
                <w:rFonts w:ascii="Arial" w:hAnsi="Arial" w:cs="Arial"/>
                <w:sz w:val="20"/>
                <w:szCs w:val="20"/>
              </w:rPr>
              <w:t>Quarter O</w:t>
            </w:r>
            <w:r w:rsidRPr="00A1169E">
              <w:rPr>
                <w:rFonts w:ascii="Arial" w:hAnsi="Arial" w:cs="Arial"/>
                <w:sz w:val="20"/>
                <w:szCs w:val="20"/>
              </w:rPr>
              <w:t>ne</w:t>
            </w:r>
          </w:p>
          <w:p w:rsidR="00A358C7" w:rsidRPr="001A11F8" w:rsidRDefault="00A358C7" w:rsidP="00A1169E">
            <w:pPr>
              <w:rPr>
                <w:rFonts w:ascii="Arial" w:hAnsi="Arial" w:cs="Arial"/>
                <w:sz w:val="20"/>
                <w:szCs w:val="20"/>
              </w:rPr>
            </w:pPr>
          </w:p>
        </w:tc>
        <w:tc>
          <w:tcPr>
            <w:tcW w:w="9900" w:type="dxa"/>
          </w:tcPr>
          <w:p w:rsidR="00E50636" w:rsidRDefault="00E50636" w:rsidP="00F203EB">
            <w:pPr>
              <w:rPr>
                <w:rFonts w:ascii="Arial" w:hAnsi="Arial" w:cs="Arial"/>
                <w:b/>
                <w:color w:val="FF0000"/>
                <w:sz w:val="20"/>
                <w:szCs w:val="20"/>
              </w:rPr>
            </w:pPr>
          </w:p>
          <w:p w:rsidR="00F203EB" w:rsidRPr="002175FC" w:rsidRDefault="001A11F8" w:rsidP="00F203EB">
            <w:pPr>
              <w:rPr>
                <w:rFonts w:ascii="Arial" w:hAnsi="Arial" w:cs="Arial"/>
                <w:b/>
                <w:color w:val="FF0000"/>
                <w:sz w:val="20"/>
                <w:szCs w:val="20"/>
              </w:rPr>
            </w:pPr>
            <w:r w:rsidRPr="002175FC">
              <w:rPr>
                <w:rFonts w:ascii="Arial" w:hAnsi="Arial" w:cs="Arial"/>
                <w:b/>
                <w:color w:val="FF0000"/>
                <w:sz w:val="20"/>
                <w:szCs w:val="20"/>
              </w:rPr>
              <w:t>STANDARDS (</w:t>
            </w:r>
            <w:r w:rsidR="00FC7CA5">
              <w:rPr>
                <w:rFonts w:ascii="Arial" w:hAnsi="Arial" w:cs="Arial"/>
                <w:b/>
                <w:color w:val="FF0000"/>
                <w:sz w:val="20"/>
                <w:szCs w:val="20"/>
              </w:rPr>
              <w:t>READING LITERATURE</w:t>
            </w:r>
            <w:r w:rsidRPr="00FC7CA5">
              <w:rPr>
                <w:rFonts w:ascii="Arial" w:hAnsi="Arial" w:cs="Arial"/>
                <w:b/>
                <w:color w:val="FF0000"/>
                <w:sz w:val="20"/>
                <w:szCs w:val="20"/>
              </w:rPr>
              <w:t>)</w:t>
            </w:r>
          </w:p>
          <w:p w:rsidR="001A11F8" w:rsidRPr="002175FC" w:rsidRDefault="001A11F8" w:rsidP="001A11F8">
            <w:pPr>
              <w:rPr>
                <w:rFonts w:ascii="Arial" w:hAnsi="Arial" w:cs="Arial"/>
                <w:b/>
                <w:color w:val="FF0000"/>
                <w:sz w:val="20"/>
                <w:szCs w:val="20"/>
              </w:rPr>
            </w:pPr>
          </w:p>
          <w:p w:rsidR="00E04718" w:rsidRDefault="00E50636" w:rsidP="00E04718">
            <w:pPr>
              <w:rPr>
                <w:rFonts w:ascii="Arial" w:eastAsia="Times New Roman" w:hAnsi="Arial" w:cs="Arial"/>
                <w:sz w:val="20"/>
                <w:szCs w:val="20"/>
              </w:rPr>
            </w:pPr>
            <w:r>
              <w:rPr>
                <w:rFonts w:ascii="Arial" w:eastAsia="Times New Roman" w:hAnsi="Arial" w:cs="Arial"/>
                <w:b/>
                <w:sz w:val="20"/>
                <w:szCs w:val="20"/>
              </w:rPr>
              <w:t>RL.6</w:t>
            </w:r>
            <w:r w:rsidR="00E04718" w:rsidRPr="00E04718">
              <w:rPr>
                <w:rFonts w:ascii="Arial" w:eastAsia="Times New Roman" w:hAnsi="Arial" w:cs="Arial"/>
                <w:b/>
                <w:sz w:val="20"/>
                <w:szCs w:val="20"/>
              </w:rPr>
              <w:t>.1</w:t>
            </w:r>
            <w:r w:rsidR="00B460AC">
              <w:rPr>
                <w:rFonts w:ascii="Arial" w:eastAsia="Times New Roman" w:hAnsi="Arial" w:cs="Arial"/>
                <w:sz w:val="20"/>
                <w:szCs w:val="20"/>
              </w:rPr>
              <w:t xml:space="preserve"> </w:t>
            </w:r>
            <w:r w:rsidRPr="00E50636">
              <w:rPr>
                <w:rFonts w:ascii="Arial" w:eastAsia="Times New Roman" w:hAnsi="Arial" w:cs="Arial"/>
                <w:sz w:val="20"/>
                <w:szCs w:val="20"/>
              </w:rPr>
              <w:t>Cite textual evidence to support analysis of what the text says explicitly as well as inferences drawn from the text.</w:t>
            </w:r>
          </w:p>
          <w:p w:rsidR="00E50636" w:rsidRDefault="00E50636" w:rsidP="00E04718">
            <w:pPr>
              <w:rPr>
                <w:rFonts w:ascii="Arial" w:eastAsia="Times New Roman" w:hAnsi="Arial" w:cs="Arial"/>
                <w:b/>
                <w:sz w:val="20"/>
                <w:szCs w:val="20"/>
              </w:rPr>
            </w:pPr>
          </w:p>
          <w:p w:rsidR="00D32FD5" w:rsidRPr="000C5298" w:rsidRDefault="00E50636" w:rsidP="00E04718">
            <w:pPr>
              <w:rPr>
                <w:rFonts w:ascii="Arial" w:eastAsia="Times New Roman" w:hAnsi="Arial" w:cs="Arial"/>
                <w:sz w:val="20"/>
                <w:szCs w:val="20"/>
              </w:rPr>
            </w:pPr>
            <w:r>
              <w:rPr>
                <w:rFonts w:ascii="Arial" w:eastAsia="Times New Roman" w:hAnsi="Arial" w:cs="Arial"/>
                <w:b/>
                <w:sz w:val="20"/>
                <w:szCs w:val="20"/>
              </w:rPr>
              <w:t>RL.6</w:t>
            </w:r>
            <w:r w:rsidR="00E04718" w:rsidRPr="00E04718">
              <w:rPr>
                <w:rFonts w:ascii="Arial" w:eastAsia="Times New Roman" w:hAnsi="Arial" w:cs="Arial"/>
                <w:b/>
                <w:sz w:val="20"/>
                <w:szCs w:val="20"/>
              </w:rPr>
              <w:t xml:space="preserve">.2 </w:t>
            </w:r>
            <w:r w:rsidRPr="00E50636">
              <w:rPr>
                <w:rFonts w:ascii="Arial" w:eastAsia="Times New Roman" w:hAnsi="Arial" w:cs="Arial"/>
                <w:sz w:val="20"/>
                <w:szCs w:val="20"/>
              </w:rPr>
              <w:t>Determine a theme or central idea of a text and how it is conveyed through particular details; provide a summary of the text distinct from personal opinions or judgments.</w:t>
            </w:r>
          </w:p>
          <w:p w:rsidR="00B460AC" w:rsidRDefault="00B460AC" w:rsidP="00E04718">
            <w:pPr>
              <w:rPr>
                <w:rFonts w:ascii="Arial" w:eastAsia="Times New Roman" w:hAnsi="Arial" w:cs="Arial"/>
                <w:b/>
                <w:sz w:val="20"/>
                <w:szCs w:val="20"/>
              </w:rPr>
            </w:pPr>
          </w:p>
          <w:p w:rsidR="00E50636" w:rsidRPr="00E50636" w:rsidRDefault="00E50636" w:rsidP="00E04718">
            <w:pPr>
              <w:rPr>
                <w:rFonts w:ascii="Arial" w:eastAsia="Times New Roman" w:hAnsi="Arial" w:cs="Arial"/>
                <w:sz w:val="20"/>
                <w:szCs w:val="20"/>
              </w:rPr>
            </w:pPr>
            <w:r>
              <w:rPr>
                <w:rFonts w:ascii="Arial" w:eastAsia="Times New Roman" w:hAnsi="Arial" w:cs="Arial"/>
                <w:b/>
                <w:sz w:val="20"/>
                <w:szCs w:val="20"/>
              </w:rPr>
              <w:t>RL.6</w:t>
            </w:r>
            <w:r w:rsidR="00E04718" w:rsidRPr="00E04718">
              <w:rPr>
                <w:rFonts w:ascii="Arial" w:eastAsia="Times New Roman" w:hAnsi="Arial" w:cs="Arial"/>
                <w:b/>
                <w:sz w:val="20"/>
                <w:szCs w:val="20"/>
              </w:rPr>
              <w:t>.3</w:t>
            </w:r>
            <w:r w:rsidR="00B460AC">
              <w:rPr>
                <w:rFonts w:ascii="Arial" w:eastAsia="Times New Roman" w:hAnsi="Arial" w:cs="Arial"/>
                <w:sz w:val="20"/>
                <w:szCs w:val="20"/>
              </w:rPr>
              <w:t xml:space="preserve"> </w:t>
            </w:r>
            <w:r w:rsidRPr="00E50636">
              <w:rPr>
                <w:rFonts w:ascii="Arial" w:eastAsia="Times New Roman" w:hAnsi="Arial" w:cs="Arial"/>
                <w:sz w:val="20"/>
                <w:szCs w:val="20"/>
              </w:rPr>
              <w:t>Describe how a particular story or drama’s plot unfolds in a series of episodes as well as how the characters respond or change as the plot moves toward a resolution.</w:t>
            </w:r>
          </w:p>
          <w:p w:rsidR="00E50636" w:rsidRPr="00E04718" w:rsidRDefault="00E50636" w:rsidP="00E04718">
            <w:pPr>
              <w:rPr>
                <w:rFonts w:ascii="Arial" w:eastAsia="Times New Roman" w:hAnsi="Arial" w:cs="Arial"/>
                <w:b/>
                <w:sz w:val="20"/>
                <w:szCs w:val="20"/>
              </w:rPr>
            </w:pPr>
          </w:p>
          <w:p w:rsidR="00E04718" w:rsidRPr="00E04718" w:rsidRDefault="00E50636" w:rsidP="00E04718">
            <w:pPr>
              <w:rPr>
                <w:rFonts w:ascii="Arial" w:eastAsia="Times New Roman" w:hAnsi="Arial" w:cs="Arial"/>
                <w:sz w:val="20"/>
                <w:szCs w:val="20"/>
              </w:rPr>
            </w:pPr>
            <w:r>
              <w:rPr>
                <w:rFonts w:ascii="Arial" w:eastAsia="Times New Roman" w:hAnsi="Arial" w:cs="Arial"/>
                <w:b/>
                <w:sz w:val="20"/>
                <w:szCs w:val="20"/>
              </w:rPr>
              <w:t>RL.6</w:t>
            </w:r>
            <w:r w:rsidR="00E04718" w:rsidRPr="00E04718">
              <w:rPr>
                <w:rFonts w:ascii="Arial" w:eastAsia="Times New Roman" w:hAnsi="Arial" w:cs="Arial"/>
                <w:b/>
                <w:sz w:val="20"/>
                <w:szCs w:val="20"/>
              </w:rPr>
              <w:t>.4</w:t>
            </w:r>
            <w:r w:rsidR="00B460AC">
              <w:rPr>
                <w:rFonts w:ascii="Arial" w:eastAsia="Times New Roman" w:hAnsi="Arial" w:cs="Arial"/>
                <w:sz w:val="20"/>
                <w:szCs w:val="20"/>
              </w:rPr>
              <w:t xml:space="preserve"> </w:t>
            </w:r>
            <w:r w:rsidRPr="00E50636">
              <w:rPr>
                <w:rFonts w:ascii="Arial" w:eastAsia="Times New Roman" w:hAnsi="Arial" w:cs="Arial"/>
                <w:sz w:val="20"/>
                <w:szCs w:val="20"/>
              </w:rPr>
              <w:t>Determine the meaning of words and phrases as they are used in a text, including figurative and connotative meanings; analyze the impact of a specific word choice on meaning and tone.</w:t>
            </w:r>
          </w:p>
          <w:p w:rsidR="00E50636" w:rsidRDefault="00E50636" w:rsidP="00E50636">
            <w:pPr>
              <w:rPr>
                <w:rFonts w:ascii="Arial" w:hAnsi="Arial" w:cs="Arial"/>
                <w:sz w:val="20"/>
                <w:szCs w:val="20"/>
              </w:rPr>
            </w:pPr>
          </w:p>
          <w:p w:rsidR="00E50636" w:rsidRDefault="00E50636" w:rsidP="00E50636">
            <w:pPr>
              <w:rPr>
                <w:rFonts w:ascii="Arial" w:hAnsi="Arial" w:cs="Arial"/>
                <w:sz w:val="20"/>
                <w:szCs w:val="20"/>
              </w:rPr>
            </w:pPr>
            <w:r w:rsidRPr="00E50636">
              <w:rPr>
                <w:rFonts w:ascii="Arial" w:hAnsi="Arial" w:cs="Arial"/>
                <w:b/>
                <w:sz w:val="20"/>
                <w:szCs w:val="20"/>
              </w:rPr>
              <w:t>RL.6.6</w:t>
            </w:r>
            <w:r>
              <w:rPr>
                <w:rFonts w:ascii="Arial" w:hAnsi="Arial" w:cs="Arial"/>
                <w:b/>
                <w:sz w:val="20"/>
                <w:szCs w:val="20"/>
              </w:rPr>
              <w:t xml:space="preserve"> </w:t>
            </w:r>
            <w:r w:rsidRPr="00E50636">
              <w:rPr>
                <w:rFonts w:ascii="Arial" w:hAnsi="Arial" w:cs="Arial"/>
                <w:sz w:val="20"/>
                <w:szCs w:val="20"/>
              </w:rPr>
              <w:t>Explain how an author develops the point of view of the narrator or speaker in a text.</w:t>
            </w:r>
          </w:p>
          <w:p w:rsidR="001C2163" w:rsidRDefault="001C2163" w:rsidP="00E50636">
            <w:pPr>
              <w:rPr>
                <w:rFonts w:ascii="Arial" w:hAnsi="Arial" w:cs="Arial"/>
                <w:sz w:val="20"/>
                <w:szCs w:val="20"/>
              </w:rPr>
            </w:pPr>
          </w:p>
          <w:p w:rsidR="004965BF" w:rsidRDefault="004965BF" w:rsidP="001A11F8">
            <w:pPr>
              <w:rPr>
                <w:rFonts w:ascii="Arial" w:hAnsi="Arial" w:cs="Arial"/>
                <w:b/>
                <w:color w:val="FF9933"/>
                <w:sz w:val="20"/>
                <w:szCs w:val="20"/>
              </w:rPr>
            </w:pPr>
          </w:p>
          <w:p w:rsidR="00E50636" w:rsidRDefault="00E50636" w:rsidP="001A11F8">
            <w:pPr>
              <w:rPr>
                <w:rFonts w:ascii="Arial" w:hAnsi="Arial" w:cs="Arial"/>
                <w:b/>
                <w:color w:val="FF9933"/>
                <w:sz w:val="20"/>
                <w:szCs w:val="20"/>
              </w:rPr>
            </w:pPr>
          </w:p>
          <w:p w:rsidR="001A11F8" w:rsidRPr="002175FC" w:rsidRDefault="001A11F8" w:rsidP="001A11F8">
            <w:pPr>
              <w:rPr>
                <w:rFonts w:ascii="Arial" w:hAnsi="Arial" w:cs="Arial"/>
                <w:b/>
                <w:color w:val="FF9933"/>
                <w:sz w:val="20"/>
                <w:szCs w:val="20"/>
              </w:rPr>
            </w:pPr>
            <w:r w:rsidRPr="002175FC">
              <w:rPr>
                <w:rFonts w:ascii="Arial" w:hAnsi="Arial" w:cs="Arial"/>
                <w:b/>
                <w:color w:val="FF9933"/>
                <w:sz w:val="20"/>
                <w:szCs w:val="20"/>
              </w:rPr>
              <w:t>STANDARDS (</w:t>
            </w:r>
            <w:r w:rsidR="00FC7CA5">
              <w:rPr>
                <w:rFonts w:ascii="Arial" w:hAnsi="Arial" w:cs="Arial"/>
                <w:b/>
                <w:color w:val="FF9933"/>
                <w:sz w:val="20"/>
                <w:szCs w:val="20"/>
              </w:rPr>
              <w:t>READING INFORMATIONAL TEXT</w:t>
            </w:r>
            <w:r w:rsidRPr="00FC7CA5">
              <w:rPr>
                <w:rFonts w:ascii="Arial" w:hAnsi="Arial" w:cs="Arial"/>
                <w:b/>
                <w:color w:val="FF9933"/>
                <w:sz w:val="20"/>
                <w:szCs w:val="20"/>
              </w:rPr>
              <w:t>)</w:t>
            </w:r>
          </w:p>
          <w:p w:rsidR="001A11F8" w:rsidRPr="002175FC" w:rsidRDefault="001A11F8" w:rsidP="001A11F8">
            <w:pPr>
              <w:rPr>
                <w:rFonts w:ascii="Arial" w:hAnsi="Arial" w:cs="Arial"/>
                <w:b/>
                <w:color w:val="FF9933"/>
                <w:sz w:val="20"/>
                <w:szCs w:val="20"/>
              </w:rPr>
            </w:pPr>
          </w:p>
          <w:p w:rsidR="00D32FD5" w:rsidRDefault="00E50636" w:rsidP="00D32FD5">
            <w:pPr>
              <w:rPr>
                <w:rFonts w:ascii="Arial" w:eastAsia="Times New Roman" w:hAnsi="Arial" w:cs="Arial"/>
                <w:sz w:val="20"/>
                <w:szCs w:val="20"/>
              </w:rPr>
            </w:pPr>
            <w:r>
              <w:rPr>
                <w:rFonts w:ascii="Arial" w:eastAsia="Times New Roman" w:hAnsi="Arial" w:cs="Arial"/>
                <w:b/>
                <w:sz w:val="20"/>
                <w:szCs w:val="20"/>
              </w:rPr>
              <w:t>RI.6</w:t>
            </w:r>
            <w:r w:rsidR="00D32FD5" w:rsidRPr="00D32FD5">
              <w:rPr>
                <w:rFonts w:ascii="Arial" w:eastAsia="Times New Roman" w:hAnsi="Arial" w:cs="Arial"/>
                <w:b/>
                <w:sz w:val="20"/>
                <w:szCs w:val="20"/>
              </w:rPr>
              <w:t>.1</w:t>
            </w:r>
            <w:r w:rsidR="00B460AC">
              <w:rPr>
                <w:rFonts w:ascii="Arial" w:eastAsia="Times New Roman" w:hAnsi="Arial" w:cs="Arial"/>
                <w:sz w:val="20"/>
                <w:szCs w:val="20"/>
              </w:rPr>
              <w:t xml:space="preserve"> </w:t>
            </w:r>
            <w:r w:rsidR="00D32FD5" w:rsidRPr="00D32FD5">
              <w:rPr>
                <w:rFonts w:ascii="Arial" w:eastAsia="Times New Roman" w:hAnsi="Arial" w:cs="Arial"/>
                <w:sz w:val="20"/>
                <w:szCs w:val="20"/>
              </w:rPr>
              <w:t xml:space="preserve">Cite textual evidence </w:t>
            </w:r>
            <w:r w:rsidR="004965BF">
              <w:rPr>
                <w:rFonts w:ascii="Arial" w:eastAsia="Times New Roman" w:hAnsi="Arial" w:cs="Arial"/>
                <w:sz w:val="20"/>
                <w:szCs w:val="20"/>
              </w:rPr>
              <w:t>to support</w:t>
            </w:r>
            <w:r w:rsidR="00FD4C4E">
              <w:rPr>
                <w:rFonts w:ascii="Arial" w:eastAsia="Times New Roman" w:hAnsi="Arial" w:cs="Arial"/>
                <w:sz w:val="20"/>
                <w:szCs w:val="20"/>
              </w:rPr>
              <w:t xml:space="preserve"> </w:t>
            </w:r>
            <w:r w:rsidR="00D32FD5" w:rsidRPr="00D32FD5">
              <w:rPr>
                <w:rFonts w:ascii="Arial" w:eastAsia="Times New Roman" w:hAnsi="Arial" w:cs="Arial"/>
                <w:sz w:val="20"/>
                <w:szCs w:val="20"/>
              </w:rPr>
              <w:t>analysis</w:t>
            </w:r>
            <w:r w:rsidR="00FD4C4E">
              <w:rPr>
                <w:rFonts w:ascii="Arial" w:eastAsia="Times New Roman" w:hAnsi="Arial" w:cs="Arial"/>
                <w:sz w:val="20"/>
                <w:szCs w:val="20"/>
              </w:rPr>
              <w:t xml:space="preserve"> of what the text says explicitly as well as inferences drawn from the text</w:t>
            </w:r>
            <w:r w:rsidR="00D32FD5" w:rsidRPr="00D32FD5">
              <w:rPr>
                <w:rFonts w:ascii="Arial" w:eastAsia="Times New Roman" w:hAnsi="Arial" w:cs="Arial"/>
                <w:sz w:val="20"/>
                <w:szCs w:val="20"/>
              </w:rPr>
              <w:t>.</w:t>
            </w:r>
          </w:p>
          <w:p w:rsidR="00FA727F" w:rsidRPr="00D32FD5" w:rsidRDefault="00FA727F" w:rsidP="00D32FD5">
            <w:pPr>
              <w:rPr>
                <w:rFonts w:ascii="Arial" w:eastAsia="Times New Roman" w:hAnsi="Arial" w:cs="Arial"/>
                <w:b/>
                <w:sz w:val="20"/>
                <w:szCs w:val="20"/>
              </w:rPr>
            </w:pPr>
          </w:p>
          <w:p w:rsidR="00E50636" w:rsidRPr="00E50636" w:rsidRDefault="00E50636" w:rsidP="00D32FD5">
            <w:pPr>
              <w:rPr>
                <w:rFonts w:ascii="Arial" w:eastAsia="Times New Roman" w:hAnsi="Arial" w:cs="Arial"/>
                <w:sz w:val="20"/>
                <w:szCs w:val="20"/>
              </w:rPr>
            </w:pPr>
            <w:r>
              <w:rPr>
                <w:rFonts w:ascii="Arial" w:eastAsia="Times New Roman" w:hAnsi="Arial" w:cs="Arial"/>
                <w:b/>
                <w:sz w:val="20"/>
                <w:szCs w:val="20"/>
              </w:rPr>
              <w:t>RI.6</w:t>
            </w:r>
            <w:r w:rsidR="00D32FD5" w:rsidRPr="00D32FD5">
              <w:rPr>
                <w:rFonts w:ascii="Arial" w:eastAsia="Times New Roman" w:hAnsi="Arial" w:cs="Arial"/>
                <w:b/>
                <w:sz w:val="20"/>
                <w:szCs w:val="20"/>
              </w:rPr>
              <w:t>.2</w:t>
            </w:r>
            <w:r w:rsidR="00B460AC">
              <w:rPr>
                <w:rFonts w:ascii="Arial" w:eastAsia="Times New Roman" w:hAnsi="Arial" w:cs="Arial"/>
                <w:sz w:val="20"/>
                <w:szCs w:val="20"/>
              </w:rPr>
              <w:t xml:space="preserve"> </w:t>
            </w:r>
            <w:r w:rsidRPr="00E50636">
              <w:rPr>
                <w:rFonts w:ascii="Arial" w:eastAsia="Times New Roman" w:hAnsi="Arial" w:cs="Arial"/>
                <w:sz w:val="20"/>
                <w:szCs w:val="20"/>
              </w:rPr>
              <w:t>Determine a central idea of a text and how that idea is conveyed through particular details; provide a summary of the text distinct from personal opinions or judgments.</w:t>
            </w:r>
          </w:p>
          <w:p w:rsidR="00D32FD5" w:rsidRPr="00D32FD5" w:rsidRDefault="00D32FD5" w:rsidP="002748AF">
            <w:pPr>
              <w:tabs>
                <w:tab w:val="left" w:pos="1590"/>
              </w:tabs>
              <w:rPr>
                <w:rFonts w:ascii="Arial" w:eastAsia="Times New Roman" w:hAnsi="Arial" w:cs="Arial"/>
                <w:sz w:val="20"/>
                <w:szCs w:val="20"/>
              </w:rPr>
            </w:pPr>
          </w:p>
          <w:p w:rsidR="00D32FD5" w:rsidRDefault="00D32FD5" w:rsidP="001A11F8">
            <w:pPr>
              <w:rPr>
                <w:rFonts w:ascii="Arial" w:hAnsi="Arial" w:cs="Arial"/>
                <w:b/>
                <w:color w:val="7030A0"/>
                <w:sz w:val="20"/>
                <w:szCs w:val="20"/>
              </w:rPr>
            </w:pPr>
          </w:p>
          <w:p w:rsidR="00E851F4" w:rsidRPr="002175FC" w:rsidRDefault="00E851F4" w:rsidP="001A11F8">
            <w:pPr>
              <w:rPr>
                <w:rFonts w:ascii="Arial" w:hAnsi="Arial" w:cs="Arial"/>
                <w:b/>
                <w:color w:val="7030A0"/>
                <w:sz w:val="20"/>
                <w:szCs w:val="20"/>
              </w:rPr>
            </w:pPr>
            <w:r w:rsidRPr="002175FC">
              <w:rPr>
                <w:rFonts w:ascii="Arial" w:hAnsi="Arial" w:cs="Arial"/>
                <w:b/>
                <w:color w:val="7030A0"/>
                <w:sz w:val="20"/>
                <w:szCs w:val="20"/>
              </w:rPr>
              <w:t>STANDARDS (</w:t>
            </w:r>
            <w:r w:rsidR="00FC7CA5" w:rsidRPr="00FC7CA5">
              <w:rPr>
                <w:rFonts w:ascii="Arial" w:hAnsi="Arial" w:cs="Arial"/>
                <w:b/>
                <w:color w:val="7030A0"/>
                <w:sz w:val="20"/>
                <w:szCs w:val="20"/>
              </w:rPr>
              <w:t>WRITING</w:t>
            </w:r>
            <w:r w:rsidRPr="002175FC">
              <w:rPr>
                <w:rFonts w:ascii="Arial" w:hAnsi="Arial" w:cs="Arial"/>
                <w:b/>
                <w:color w:val="7030A0"/>
                <w:sz w:val="20"/>
                <w:szCs w:val="20"/>
              </w:rPr>
              <w:t>)</w:t>
            </w:r>
          </w:p>
          <w:p w:rsidR="00FC7CA5" w:rsidRDefault="00FC7CA5" w:rsidP="000C116D">
            <w:pPr>
              <w:rPr>
                <w:rFonts w:ascii="Arial" w:eastAsia="Times New Roman" w:hAnsi="Arial" w:cs="Arial"/>
                <w:b/>
                <w:sz w:val="20"/>
                <w:szCs w:val="20"/>
                <w:u w:val="single"/>
              </w:rPr>
            </w:pPr>
          </w:p>
          <w:p w:rsidR="002748AF" w:rsidRDefault="002748AF" w:rsidP="002748AF">
            <w:pPr>
              <w:rPr>
                <w:rFonts w:ascii="Arial" w:eastAsia="Times New Roman" w:hAnsi="Arial" w:cs="Arial"/>
                <w:sz w:val="20"/>
                <w:szCs w:val="20"/>
              </w:rPr>
            </w:pPr>
            <w:r>
              <w:rPr>
                <w:rFonts w:ascii="Arial" w:eastAsia="Times New Roman" w:hAnsi="Arial" w:cs="Arial"/>
                <w:b/>
                <w:sz w:val="20"/>
                <w:szCs w:val="20"/>
              </w:rPr>
              <w:t>W.6.3</w:t>
            </w:r>
            <w:r w:rsidRPr="002748AF">
              <w:rPr>
                <w:rFonts w:cstheme="minorHAnsi"/>
                <w:sz w:val="20"/>
                <w:szCs w:val="20"/>
              </w:rPr>
              <w:t xml:space="preserve"> </w:t>
            </w:r>
            <w:r w:rsidRPr="002748AF">
              <w:rPr>
                <w:rFonts w:ascii="Arial" w:eastAsia="Times New Roman" w:hAnsi="Arial" w:cs="Arial"/>
                <w:sz w:val="20"/>
                <w:szCs w:val="20"/>
              </w:rPr>
              <w:t>Write narratives to develop real or imagined experiences or events using effective technique, relevant descriptive details, and well-structured event sequences.</w:t>
            </w:r>
          </w:p>
          <w:p w:rsidR="000C5298" w:rsidRDefault="000C5298" w:rsidP="002748AF">
            <w:pPr>
              <w:rPr>
                <w:rFonts w:ascii="Arial" w:eastAsia="Times New Roman" w:hAnsi="Arial" w:cs="Arial"/>
                <w:b/>
                <w:sz w:val="20"/>
                <w:szCs w:val="20"/>
              </w:rPr>
            </w:pPr>
          </w:p>
          <w:p w:rsidR="000C5298" w:rsidRDefault="000C5298" w:rsidP="002748AF">
            <w:pPr>
              <w:rPr>
                <w:rFonts w:ascii="Arial" w:eastAsia="Times New Roman" w:hAnsi="Arial" w:cs="Arial"/>
                <w:b/>
                <w:sz w:val="20"/>
                <w:szCs w:val="20"/>
              </w:rPr>
            </w:pPr>
          </w:p>
          <w:p w:rsidR="002748AF" w:rsidRDefault="002748AF" w:rsidP="002748AF">
            <w:pPr>
              <w:rPr>
                <w:rFonts w:ascii="Arial" w:eastAsia="Times New Roman" w:hAnsi="Arial" w:cs="Arial"/>
                <w:b/>
                <w:sz w:val="20"/>
                <w:szCs w:val="20"/>
                <w:u w:val="single"/>
              </w:rPr>
            </w:pPr>
          </w:p>
          <w:p w:rsidR="000C5298" w:rsidRPr="000C5298" w:rsidRDefault="000C5298" w:rsidP="002748AF">
            <w:pPr>
              <w:rPr>
                <w:rFonts w:ascii="Arial" w:eastAsia="Times New Roman" w:hAnsi="Arial" w:cs="Arial"/>
                <w:b/>
                <w:sz w:val="20"/>
                <w:szCs w:val="20"/>
                <w:u w:val="single"/>
              </w:rPr>
            </w:pPr>
          </w:p>
          <w:p w:rsidR="002748AF" w:rsidRPr="000C5298" w:rsidRDefault="000C5298" w:rsidP="000C5298">
            <w:pPr>
              <w:rPr>
                <w:rFonts w:ascii="Arial" w:eastAsia="Times New Roman" w:hAnsi="Arial" w:cs="Arial"/>
                <w:sz w:val="20"/>
                <w:szCs w:val="20"/>
              </w:rPr>
            </w:pPr>
            <w:r w:rsidRPr="000C5298">
              <w:rPr>
                <w:rFonts w:ascii="Arial" w:eastAsia="Times New Roman" w:hAnsi="Arial" w:cs="Arial"/>
                <w:b/>
                <w:sz w:val="20"/>
                <w:szCs w:val="20"/>
              </w:rPr>
              <w:t>W.6.3a</w:t>
            </w:r>
            <w:r>
              <w:rPr>
                <w:rFonts w:ascii="Arial" w:eastAsia="Times New Roman" w:hAnsi="Arial" w:cs="Arial"/>
                <w:sz w:val="20"/>
                <w:szCs w:val="20"/>
              </w:rPr>
              <w:t xml:space="preserve"> </w:t>
            </w:r>
            <w:r w:rsidR="002748AF" w:rsidRPr="000C5298">
              <w:rPr>
                <w:rFonts w:ascii="Arial" w:eastAsia="Times New Roman" w:hAnsi="Arial" w:cs="Arial"/>
                <w:sz w:val="20"/>
                <w:szCs w:val="20"/>
              </w:rPr>
              <w:t>Engage and orient the reader by establishing a context and introducing a narrator and/or</w:t>
            </w:r>
          </w:p>
          <w:p w:rsidR="002748AF" w:rsidRPr="000C5298" w:rsidRDefault="002748AF" w:rsidP="000C5298">
            <w:pPr>
              <w:jc w:val="both"/>
              <w:rPr>
                <w:rFonts w:ascii="Arial" w:eastAsia="Times New Roman" w:hAnsi="Arial" w:cs="Arial"/>
                <w:sz w:val="20"/>
                <w:szCs w:val="20"/>
              </w:rPr>
            </w:pPr>
            <w:proofErr w:type="gramStart"/>
            <w:r w:rsidRPr="000C5298">
              <w:rPr>
                <w:rFonts w:ascii="Arial" w:eastAsia="Times New Roman" w:hAnsi="Arial" w:cs="Arial"/>
                <w:sz w:val="20"/>
                <w:szCs w:val="20"/>
              </w:rPr>
              <w:t>characters</w:t>
            </w:r>
            <w:proofErr w:type="gramEnd"/>
            <w:r w:rsidRPr="000C5298">
              <w:rPr>
                <w:rFonts w:ascii="Arial" w:eastAsia="Times New Roman" w:hAnsi="Arial" w:cs="Arial"/>
                <w:sz w:val="20"/>
                <w:szCs w:val="20"/>
              </w:rPr>
              <w:t>; organize an event sequence that unfolds naturally and logically.</w:t>
            </w:r>
          </w:p>
          <w:p w:rsidR="000C5298" w:rsidRDefault="000C5298" w:rsidP="000C5298">
            <w:pPr>
              <w:jc w:val="both"/>
              <w:rPr>
                <w:rFonts w:ascii="Arial" w:eastAsia="Times New Roman" w:hAnsi="Arial" w:cs="Arial"/>
                <w:sz w:val="20"/>
                <w:szCs w:val="20"/>
              </w:rPr>
            </w:pPr>
          </w:p>
          <w:p w:rsidR="002748AF" w:rsidRPr="000C5298" w:rsidRDefault="000C5298" w:rsidP="000C5298">
            <w:pPr>
              <w:jc w:val="both"/>
              <w:rPr>
                <w:rFonts w:ascii="Arial" w:eastAsia="Times New Roman" w:hAnsi="Arial" w:cs="Arial"/>
                <w:sz w:val="20"/>
                <w:szCs w:val="20"/>
              </w:rPr>
            </w:pPr>
            <w:r w:rsidRPr="000C5298">
              <w:rPr>
                <w:rFonts w:ascii="Arial" w:eastAsia="Times New Roman" w:hAnsi="Arial" w:cs="Arial"/>
                <w:b/>
                <w:sz w:val="20"/>
                <w:szCs w:val="20"/>
              </w:rPr>
              <w:t>W.6.3b</w:t>
            </w:r>
            <w:r>
              <w:rPr>
                <w:rFonts w:ascii="Arial" w:eastAsia="Times New Roman" w:hAnsi="Arial" w:cs="Arial"/>
                <w:sz w:val="20"/>
                <w:szCs w:val="20"/>
              </w:rPr>
              <w:t xml:space="preserve"> </w:t>
            </w:r>
            <w:r w:rsidR="002748AF" w:rsidRPr="000C5298">
              <w:rPr>
                <w:rFonts w:ascii="Arial" w:eastAsia="Times New Roman" w:hAnsi="Arial" w:cs="Arial"/>
                <w:sz w:val="20"/>
                <w:szCs w:val="20"/>
              </w:rPr>
              <w:t>Use narrative techniques, such as dialogue, pacing, and description, to develop experiences, events, and/or characters.</w:t>
            </w:r>
          </w:p>
          <w:p w:rsidR="000C5298" w:rsidRDefault="000C5298" w:rsidP="000C5298">
            <w:pPr>
              <w:jc w:val="both"/>
              <w:rPr>
                <w:rFonts w:ascii="Arial" w:eastAsia="Times New Roman" w:hAnsi="Arial" w:cs="Arial"/>
                <w:sz w:val="20"/>
                <w:szCs w:val="20"/>
              </w:rPr>
            </w:pPr>
          </w:p>
          <w:p w:rsidR="002748AF" w:rsidRPr="000C5298" w:rsidRDefault="000C5298" w:rsidP="000C5298">
            <w:pPr>
              <w:jc w:val="both"/>
              <w:rPr>
                <w:rFonts w:ascii="Arial" w:eastAsia="Times New Roman" w:hAnsi="Arial" w:cs="Arial"/>
                <w:sz w:val="20"/>
                <w:szCs w:val="20"/>
              </w:rPr>
            </w:pPr>
            <w:r w:rsidRPr="000C5298">
              <w:rPr>
                <w:rFonts w:ascii="Arial" w:eastAsia="Times New Roman" w:hAnsi="Arial" w:cs="Arial"/>
                <w:b/>
                <w:sz w:val="20"/>
                <w:szCs w:val="20"/>
              </w:rPr>
              <w:t>W.6.3c</w:t>
            </w:r>
            <w:r>
              <w:rPr>
                <w:rFonts w:ascii="Arial" w:eastAsia="Times New Roman" w:hAnsi="Arial" w:cs="Arial"/>
                <w:sz w:val="20"/>
                <w:szCs w:val="20"/>
              </w:rPr>
              <w:t xml:space="preserve"> </w:t>
            </w:r>
            <w:r w:rsidR="002748AF" w:rsidRPr="000C5298">
              <w:rPr>
                <w:rFonts w:ascii="Arial" w:eastAsia="Times New Roman" w:hAnsi="Arial" w:cs="Arial"/>
                <w:sz w:val="20"/>
                <w:szCs w:val="20"/>
              </w:rPr>
              <w:t>Use a variety of transition words, phrases, and clauses to convey sequence and signal shifts</w:t>
            </w:r>
          </w:p>
          <w:p w:rsidR="002748AF" w:rsidRPr="000C5298" w:rsidRDefault="002748AF" w:rsidP="000C5298">
            <w:pPr>
              <w:jc w:val="both"/>
              <w:rPr>
                <w:rFonts w:ascii="Arial" w:eastAsia="Times New Roman" w:hAnsi="Arial" w:cs="Arial"/>
                <w:sz w:val="20"/>
                <w:szCs w:val="20"/>
              </w:rPr>
            </w:pPr>
            <w:proofErr w:type="gramStart"/>
            <w:r w:rsidRPr="000C5298">
              <w:rPr>
                <w:rFonts w:ascii="Arial" w:eastAsia="Times New Roman" w:hAnsi="Arial" w:cs="Arial"/>
                <w:sz w:val="20"/>
                <w:szCs w:val="20"/>
              </w:rPr>
              <w:t>from</w:t>
            </w:r>
            <w:proofErr w:type="gramEnd"/>
            <w:r w:rsidRPr="000C5298">
              <w:rPr>
                <w:rFonts w:ascii="Arial" w:eastAsia="Times New Roman" w:hAnsi="Arial" w:cs="Arial"/>
                <w:sz w:val="20"/>
                <w:szCs w:val="20"/>
              </w:rPr>
              <w:t xml:space="preserve"> one time frame or setting to another.</w:t>
            </w:r>
          </w:p>
          <w:p w:rsidR="000C5298" w:rsidRDefault="000C5298" w:rsidP="000C5298">
            <w:pPr>
              <w:jc w:val="both"/>
              <w:rPr>
                <w:rFonts w:ascii="Arial" w:eastAsia="Times New Roman" w:hAnsi="Arial" w:cs="Arial"/>
                <w:sz w:val="20"/>
                <w:szCs w:val="20"/>
              </w:rPr>
            </w:pPr>
          </w:p>
          <w:p w:rsidR="002748AF" w:rsidRPr="000C5298" w:rsidRDefault="000C5298" w:rsidP="000C5298">
            <w:pPr>
              <w:jc w:val="both"/>
              <w:rPr>
                <w:rFonts w:ascii="Arial" w:eastAsia="Times New Roman" w:hAnsi="Arial" w:cs="Arial"/>
                <w:sz w:val="20"/>
                <w:szCs w:val="20"/>
              </w:rPr>
            </w:pPr>
            <w:r w:rsidRPr="000C5298">
              <w:rPr>
                <w:rFonts w:ascii="Arial" w:eastAsia="Times New Roman" w:hAnsi="Arial" w:cs="Arial"/>
                <w:b/>
                <w:sz w:val="20"/>
                <w:szCs w:val="20"/>
              </w:rPr>
              <w:t>W.6.3d</w:t>
            </w:r>
            <w:r>
              <w:rPr>
                <w:rFonts w:ascii="Arial" w:eastAsia="Times New Roman" w:hAnsi="Arial" w:cs="Arial"/>
                <w:sz w:val="20"/>
                <w:szCs w:val="20"/>
              </w:rPr>
              <w:t xml:space="preserve"> </w:t>
            </w:r>
            <w:r w:rsidR="002748AF" w:rsidRPr="000C5298">
              <w:rPr>
                <w:rFonts w:ascii="Arial" w:eastAsia="Times New Roman" w:hAnsi="Arial" w:cs="Arial"/>
                <w:sz w:val="20"/>
                <w:szCs w:val="20"/>
              </w:rPr>
              <w:t>Use precise words and phrases, relevant descriptive details, and sensory language to convey experiences and events.</w:t>
            </w:r>
          </w:p>
          <w:p w:rsidR="000C5298" w:rsidRDefault="000C5298" w:rsidP="000C5298">
            <w:pPr>
              <w:jc w:val="both"/>
              <w:rPr>
                <w:rFonts w:ascii="Arial" w:eastAsia="Times New Roman" w:hAnsi="Arial" w:cs="Arial"/>
                <w:sz w:val="20"/>
                <w:szCs w:val="20"/>
              </w:rPr>
            </w:pPr>
          </w:p>
          <w:p w:rsidR="002748AF" w:rsidRPr="000C5298" w:rsidRDefault="000C5298" w:rsidP="000C5298">
            <w:pPr>
              <w:jc w:val="both"/>
              <w:rPr>
                <w:rFonts w:ascii="Arial" w:eastAsia="Times New Roman" w:hAnsi="Arial" w:cs="Arial"/>
                <w:sz w:val="20"/>
                <w:szCs w:val="20"/>
              </w:rPr>
            </w:pPr>
            <w:r w:rsidRPr="000C5298">
              <w:rPr>
                <w:rFonts w:ascii="Arial" w:eastAsia="Times New Roman" w:hAnsi="Arial" w:cs="Arial"/>
                <w:b/>
                <w:sz w:val="20"/>
                <w:szCs w:val="20"/>
              </w:rPr>
              <w:t>W.6.3e</w:t>
            </w:r>
            <w:r>
              <w:rPr>
                <w:rFonts w:ascii="Arial" w:eastAsia="Times New Roman" w:hAnsi="Arial" w:cs="Arial"/>
                <w:sz w:val="20"/>
                <w:szCs w:val="20"/>
              </w:rPr>
              <w:t xml:space="preserve"> </w:t>
            </w:r>
            <w:r w:rsidR="002748AF" w:rsidRPr="000C5298">
              <w:rPr>
                <w:rFonts w:ascii="Arial" w:eastAsia="Times New Roman" w:hAnsi="Arial" w:cs="Arial"/>
                <w:sz w:val="20"/>
                <w:szCs w:val="20"/>
              </w:rPr>
              <w:t>Provide a conclusion that follows from the narrated experiences or events.</w:t>
            </w:r>
          </w:p>
          <w:p w:rsidR="002748AF" w:rsidRPr="002748AF" w:rsidRDefault="002748AF" w:rsidP="002748AF">
            <w:pPr>
              <w:rPr>
                <w:rFonts w:ascii="Arial" w:eastAsia="Times New Roman" w:hAnsi="Arial" w:cs="Arial"/>
                <w:sz w:val="20"/>
                <w:szCs w:val="20"/>
              </w:rPr>
            </w:pPr>
          </w:p>
          <w:p w:rsidR="00854425" w:rsidRPr="00A379A3" w:rsidRDefault="00854425" w:rsidP="00A379A3">
            <w:pPr>
              <w:rPr>
                <w:rFonts w:ascii="Arial" w:eastAsia="Times New Roman" w:hAnsi="Arial" w:cs="Arial"/>
                <w:sz w:val="20"/>
                <w:szCs w:val="20"/>
              </w:rPr>
            </w:pPr>
          </w:p>
          <w:p w:rsidR="000C5BBC" w:rsidRDefault="000C5BBC" w:rsidP="00A379A3">
            <w:pPr>
              <w:rPr>
                <w:rFonts w:ascii="Arial" w:eastAsia="Times New Roman" w:hAnsi="Arial" w:cs="Arial"/>
                <w:sz w:val="20"/>
                <w:szCs w:val="20"/>
              </w:rPr>
            </w:pPr>
            <w:r>
              <w:rPr>
                <w:rFonts w:ascii="Arial" w:eastAsia="Times New Roman" w:hAnsi="Arial" w:cs="Arial"/>
                <w:b/>
                <w:sz w:val="20"/>
                <w:szCs w:val="20"/>
              </w:rPr>
              <w:t xml:space="preserve">W.6.4 </w:t>
            </w:r>
            <w:r w:rsidRPr="000C5BBC">
              <w:rPr>
                <w:rFonts w:ascii="Arial" w:eastAsia="Times New Roman" w:hAnsi="Arial" w:cs="Arial"/>
                <w:sz w:val="20"/>
                <w:szCs w:val="20"/>
              </w:rPr>
              <w:t>Produce writing which the development, organization, and style are appropriate to the task, purpose, and audience.</w:t>
            </w:r>
          </w:p>
          <w:p w:rsidR="000C5298" w:rsidRDefault="000C5298" w:rsidP="00A379A3">
            <w:pPr>
              <w:rPr>
                <w:rFonts w:ascii="Arial" w:eastAsia="Times New Roman" w:hAnsi="Arial" w:cs="Arial"/>
                <w:b/>
                <w:sz w:val="20"/>
                <w:szCs w:val="20"/>
              </w:rPr>
            </w:pPr>
          </w:p>
          <w:p w:rsidR="002748AF" w:rsidRDefault="002748AF" w:rsidP="00A379A3">
            <w:pPr>
              <w:rPr>
                <w:rFonts w:ascii="Arial" w:eastAsia="Times New Roman" w:hAnsi="Arial" w:cs="Arial"/>
                <w:sz w:val="20"/>
                <w:szCs w:val="20"/>
              </w:rPr>
            </w:pPr>
            <w:r>
              <w:rPr>
                <w:rFonts w:ascii="Arial" w:eastAsia="Times New Roman" w:hAnsi="Arial" w:cs="Arial"/>
                <w:b/>
                <w:sz w:val="20"/>
                <w:szCs w:val="20"/>
              </w:rPr>
              <w:t>W.6</w:t>
            </w:r>
            <w:r w:rsidR="00A379A3" w:rsidRPr="00A379A3">
              <w:rPr>
                <w:rFonts w:ascii="Arial" w:eastAsia="Times New Roman" w:hAnsi="Arial" w:cs="Arial"/>
                <w:b/>
                <w:sz w:val="20"/>
                <w:szCs w:val="20"/>
              </w:rPr>
              <w:t>.5</w:t>
            </w:r>
            <w:r w:rsidR="00B460AC">
              <w:rPr>
                <w:rFonts w:ascii="Arial" w:eastAsia="Times New Roman" w:hAnsi="Arial" w:cs="Arial"/>
                <w:sz w:val="20"/>
                <w:szCs w:val="20"/>
              </w:rPr>
              <w:t xml:space="preserve"> </w:t>
            </w:r>
            <w:r w:rsidRPr="002748AF">
              <w:rPr>
                <w:rFonts w:ascii="Arial" w:eastAsia="Times New Roman" w:hAnsi="Arial" w:cs="Arial"/>
                <w:sz w:val="20"/>
                <w:szCs w:val="20"/>
              </w:rPr>
              <w:t xml:space="preserve">With some guidance and support from peers and adults, develop and strengthen writing as needed by planning, revising, editing, rewriting, or trying a new approach. </w:t>
            </w:r>
          </w:p>
          <w:p w:rsidR="000C5298" w:rsidRPr="002748AF" w:rsidRDefault="000C5298" w:rsidP="002748AF">
            <w:pPr>
              <w:rPr>
                <w:rFonts w:ascii="Arial" w:eastAsia="Times New Roman" w:hAnsi="Arial" w:cs="Arial"/>
                <w:sz w:val="20"/>
                <w:szCs w:val="20"/>
              </w:rPr>
            </w:pPr>
          </w:p>
          <w:p w:rsidR="001C2163" w:rsidRDefault="002748AF" w:rsidP="000556E0">
            <w:pPr>
              <w:rPr>
                <w:rFonts w:ascii="Arial" w:eastAsia="Times New Roman" w:hAnsi="Arial" w:cs="Arial"/>
                <w:sz w:val="20"/>
                <w:szCs w:val="20"/>
              </w:rPr>
            </w:pPr>
            <w:r>
              <w:rPr>
                <w:rFonts w:ascii="Arial" w:eastAsia="Times New Roman" w:hAnsi="Arial" w:cs="Arial"/>
                <w:b/>
                <w:sz w:val="20"/>
                <w:szCs w:val="20"/>
              </w:rPr>
              <w:t>W.6</w:t>
            </w:r>
            <w:r w:rsidR="00A379A3" w:rsidRPr="00A379A3">
              <w:rPr>
                <w:rFonts w:ascii="Arial" w:eastAsia="Times New Roman" w:hAnsi="Arial" w:cs="Arial"/>
                <w:b/>
                <w:sz w:val="20"/>
                <w:szCs w:val="20"/>
              </w:rPr>
              <w:t>.6</w:t>
            </w:r>
            <w:r w:rsidR="00B460AC">
              <w:rPr>
                <w:rFonts w:ascii="Arial" w:eastAsia="Times New Roman" w:hAnsi="Arial" w:cs="Arial"/>
                <w:sz w:val="20"/>
                <w:szCs w:val="20"/>
              </w:rPr>
              <w:t xml:space="preserve"> </w:t>
            </w:r>
            <w:r w:rsidRPr="002748AF">
              <w:rPr>
                <w:rFonts w:ascii="Arial" w:eastAsia="Times New Roman" w:hAnsi="Arial" w:cs="Arial"/>
                <w:sz w:val="20"/>
                <w:szCs w:val="20"/>
              </w:rPr>
              <w:t>Use technology, including the Internet, to produce and publish writing as well as to interact and collaborate with others; demonstrate sufficient command of keyboarding skills to type a minimum of three pages in a single sitting.</w:t>
            </w:r>
          </w:p>
          <w:p w:rsidR="001C2163" w:rsidRDefault="001C2163" w:rsidP="000556E0">
            <w:pPr>
              <w:rPr>
                <w:rFonts w:ascii="Arial" w:eastAsia="Times New Roman" w:hAnsi="Arial" w:cs="Arial"/>
                <w:sz w:val="20"/>
                <w:szCs w:val="20"/>
              </w:rPr>
            </w:pPr>
          </w:p>
          <w:p w:rsidR="001C2163" w:rsidRPr="001C2163" w:rsidRDefault="001C2163" w:rsidP="000556E0">
            <w:pPr>
              <w:rPr>
                <w:rFonts w:ascii="Arial" w:eastAsia="Times New Roman" w:hAnsi="Arial" w:cs="Arial"/>
                <w:sz w:val="20"/>
                <w:szCs w:val="20"/>
              </w:rPr>
            </w:pPr>
            <w:r w:rsidRPr="001C2163">
              <w:rPr>
                <w:rFonts w:ascii="Arial" w:eastAsia="Times New Roman" w:hAnsi="Arial" w:cs="Arial"/>
                <w:b/>
                <w:sz w:val="20"/>
                <w:szCs w:val="20"/>
              </w:rPr>
              <w:t>W.6.10</w:t>
            </w:r>
            <w:r>
              <w:rPr>
                <w:rFonts w:ascii="Arial" w:eastAsia="Times New Roman" w:hAnsi="Arial" w:cs="Arial"/>
                <w:sz w:val="20"/>
                <w:szCs w:val="20"/>
              </w:rPr>
              <w:t xml:space="preserve"> Write routinely over extended time frames (time for research, reflection, and revision) and shorter time frames (a single sitting or a day or wo) for a range of discipline-specific tasks, purposes, and audiences.</w:t>
            </w:r>
          </w:p>
          <w:p w:rsidR="00FB722A" w:rsidRDefault="00FB722A" w:rsidP="000556E0">
            <w:pPr>
              <w:rPr>
                <w:rFonts w:ascii="Arial" w:hAnsi="Arial" w:cs="Arial"/>
                <w:b/>
                <w:color w:val="0070C0"/>
                <w:sz w:val="20"/>
                <w:szCs w:val="20"/>
              </w:rPr>
            </w:pPr>
          </w:p>
          <w:p w:rsidR="002B32B1" w:rsidRDefault="002B32B1" w:rsidP="000556E0">
            <w:pPr>
              <w:rPr>
                <w:rFonts w:ascii="Arial" w:hAnsi="Arial" w:cs="Arial"/>
                <w:b/>
                <w:color w:val="0070C0"/>
                <w:sz w:val="20"/>
                <w:szCs w:val="20"/>
              </w:rPr>
            </w:pPr>
          </w:p>
          <w:p w:rsidR="002B32B1" w:rsidRDefault="002B32B1" w:rsidP="000556E0">
            <w:pPr>
              <w:rPr>
                <w:rFonts w:ascii="Arial" w:hAnsi="Arial" w:cs="Arial"/>
                <w:b/>
                <w:color w:val="0070C0"/>
                <w:sz w:val="20"/>
                <w:szCs w:val="20"/>
              </w:rPr>
            </w:pPr>
          </w:p>
          <w:p w:rsidR="002B32B1" w:rsidRDefault="002B32B1" w:rsidP="000556E0">
            <w:pPr>
              <w:rPr>
                <w:rFonts w:ascii="Arial" w:hAnsi="Arial" w:cs="Arial"/>
                <w:b/>
                <w:color w:val="0070C0"/>
                <w:sz w:val="20"/>
                <w:szCs w:val="20"/>
              </w:rPr>
            </w:pPr>
          </w:p>
          <w:p w:rsidR="000556E0" w:rsidRPr="00FC7CA5" w:rsidRDefault="000556E0" w:rsidP="000556E0">
            <w:pPr>
              <w:rPr>
                <w:rFonts w:ascii="Arial" w:hAnsi="Arial" w:cs="Arial"/>
                <w:b/>
                <w:color w:val="0070C0"/>
                <w:sz w:val="20"/>
                <w:szCs w:val="20"/>
              </w:rPr>
            </w:pPr>
            <w:r w:rsidRPr="00FC7CA5">
              <w:rPr>
                <w:rFonts w:ascii="Arial" w:hAnsi="Arial" w:cs="Arial"/>
                <w:b/>
                <w:color w:val="0070C0"/>
                <w:sz w:val="20"/>
                <w:szCs w:val="20"/>
              </w:rPr>
              <w:t>STANDARDS (</w:t>
            </w:r>
            <w:r w:rsidR="00FC7CA5">
              <w:rPr>
                <w:rFonts w:ascii="Arial" w:hAnsi="Arial" w:cs="Arial"/>
                <w:b/>
                <w:color w:val="0070C0"/>
                <w:sz w:val="20"/>
                <w:szCs w:val="20"/>
              </w:rPr>
              <w:t>SPEAKING/LISTENING</w:t>
            </w:r>
            <w:r w:rsidRPr="00FC7CA5">
              <w:rPr>
                <w:rFonts w:ascii="Arial" w:hAnsi="Arial" w:cs="Arial"/>
                <w:b/>
                <w:color w:val="0070C0"/>
                <w:sz w:val="20"/>
                <w:szCs w:val="20"/>
              </w:rPr>
              <w:t>)</w:t>
            </w:r>
          </w:p>
          <w:p w:rsidR="000C116D" w:rsidRDefault="000C116D" w:rsidP="000556E0">
            <w:pPr>
              <w:rPr>
                <w:rFonts w:ascii="Arial" w:eastAsia="Times New Roman" w:hAnsi="Arial" w:cs="Arial"/>
                <w:b/>
                <w:sz w:val="20"/>
                <w:szCs w:val="20"/>
              </w:rPr>
            </w:pPr>
          </w:p>
          <w:p w:rsidR="00C1263E" w:rsidRPr="00FB179B" w:rsidRDefault="00FB179B" w:rsidP="000556E0">
            <w:pPr>
              <w:rPr>
                <w:rFonts w:ascii="Arial" w:eastAsia="Times New Roman" w:hAnsi="Arial" w:cs="Arial"/>
                <w:sz w:val="20"/>
                <w:szCs w:val="20"/>
              </w:rPr>
            </w:pPr>
            <w:r w:rsidRPr="00FB179B">
              <w:rPr>
                <w:rFonts w:ascii="Arial" w:eastAsia="Times New Roman" w:hAnsi="Arial" w:cs="Arial"/>
                <w:b/>
                <w:sz w:val="20"/>
                <w:szCs w:val="20"/>
              </w:rPr>
              <w:t xml:space="preserve">SL.6.1 </w:t>
            </w:r>
            <w:r>
              <w:rPr>
                <w:rFonts w:ascii="Arial" w:eastAsia="Times New Roman" w:hAnsi="Arial" w:cs="Arial"/>
                <w:sz w:val="20"/>
                <w:szCs w:val="20"/>
              </w:rPr>
              <w:t xml:space="preserve">Engage effectively in a range of collaborative discussions (one-on-one, in groups, and teacher-led) with diverse partners on </w:t>
            </w:r>
            <w:r w:rsidRPr="00FB179B">
              <w:rPr>
                <w:rFonts w:ascii="Arial" w:eastAsia="Times New Roman" w:hAnsi="Arial" w:cs="Arial"/>
                <w:i/>
                <w:sz w:val="20"/>
                <w:szCs w:val="20"/>
              </w:rPr>
              <w:t>grade 6 topics, texts, and issues</w:t>
            </w:r>
            <w:r>
              <w:rPr>
                <w:rFonts w:ascii="Arial" w:eastAsia="Times New Roman" w:hAnsi="Arial" w:cs="Arial"/>
                <w:sz w:val="20"/>
                <w:szCs w:val="20"/>
              </w:rPr>
              <w:t>, building on others’ ideas and expressing their own clearly.</w:t>
            </w:r>
          </w:p>
          <w:p w:rsidR="00FB179B" w:rsidRDefault="00FB179B" w:rsidP="000556E0">
            <w:pPr>
              <w:rPr>
                <w:rFonts w:ascii="Arial" w:eastAsia="Times New Roman" w:hAnsi="Arial" w:cs="Arial"/>
                <w:b/>
                <w:color w:val="00B050"/>
                <w:sz w:val="20"/>
                <w:szCs w:val="20"/>
              </w:rPr>
            </w:pPr>
          </w:p>
          <w:p w:rsidR="005432B9" w:rsidRDefault="005432B9" w:rsidP="000556E0">
            <w:pPr>
              <w:rPr>
                <w:rFonts w:ascii="Arial" w:eastAsia="Times New Roman" w:hAnsi="Arial" w:cs="Arial"/>
                <w:sz w:val="20"/>
                <w:szCs w:val="20"/>
              </w:rPr>
            </w:pPr>
            <w:r w:rsidRPr="005432B9">
              <w:rPr>
                <w:rFonts w:ascii="Arial" w:eastAsia="Times New Roman" w:hAnsi="Arial" w:cs="Arial"/>
                <w:b/>
                <w:sz w:val="20"/>
                <w:szCs w:val="20"/>
              </w:rPr>
              <w:t>SL.6.1a</w:t>
            </w:r>
            <w:r w:rsidRPr="005432B9">
              <w:rPr>
                <w:rFonts w:ascii="Arial" w:eastAsia="Times New Roman" w:hAnsi="Arial" w:cs="Arial"/>
                <w:sz w:val="20"/>
                <w:szCs w:val="20"/>
              </w:rPr>
              <w:t xml:space="preserve"> Come to discussion prepared having read or studied required material; explicitly draw on that preparation by referring to evidence on the topic, text, or issue to probe and reflect on ideas under discussion.</w:t>
            </w:r>
          </w:p>
          <w:p w:rsidR="005432B9" w:rsidRDefault="005432B9" w:rsidP="000556E0">
            <w:pPr>
              <w:rPr>
                <w:rFonts w:ascii="Arial" w:eastAsia="Times New Roman" w:hAnsi="Arial" w:cs="Arial"/>
                <w:sz w:val="20"/>
                <w:szCs w:val="20"/>
              </w:rPr>
            </w:pPr>
          </w:p>
          <w:p w:rsidR="005432B9" w:rsidRDefault="005432B9" w:rsidP="000556E0">
            <w:pPr>
              <w:rPr>
                <w:rFonts w:ascii="Arial" w:eastAsia="Times New Roman" w:hAnsi="Arial" w:cs="Arial"/>
                <w:sz w:val="20"/>
                <w:szCs w:val="20"/>
              </w:rPr>
            </w:pPr>
            <w:r w:rsidRPr="005432B9">
              <w:rPr>
                <w:rFonts w:ascii="Arial" w:eastAsia="Times New Roman" w:hAnsi="Arial" w:cs="Arial"/>
                <w:b/>
                <w:sz w:val="20"/>
                <w:szCs w:val="20"/>
              </w:rPr>
              <w:t>SL.6.1b</w:t>
            </w:r>
            <w:r>
              <w:rPr>
                <w:rFonts w:ascii="Arial" w:eastAsia="Times New Roman" w:hAnsi="Arial" w:cs="Arial"/>
                <w:sz w:val="20"/>
                <w:szCs w:val="20"/>
              </w:rPr>
              <w:t xml:space="preserve"> Follow rules for collegial discussions, set specific goals and deadlines, and define individual roles as needed.</w:t>
            </w:r>
          </w:p>
          <w:p w:rsidR="005432B9" w:rsidRDefault="005432B9" w:rsidP="000556E0">
            <w:pPr>
              <w:rPr>
                <w:rFonts w:ascii="Arial" w:eastAsia="Times New Roman" w:hAnsi="Arial" w:cs="Arial"/>
                <w:sz w:val="20"/>
                <w:szCs w:val="20"/>
              </w:rPr>
            </w:pPr>
          </w:p>
          <w:p w:rsidR="005432B9" w:rsidRDefault="005432B9" w:rsidP="000556E0">
            <w:pPr>
              <w:rPr>
                <w:rFonts w:ascii="Arial" w:eastAsia="Times New Roman" w:hAnsi="Arial" w:cs="Arial"/>
                <w:sz w:val="20"/>
                <w:szCs w:val="20"/>
              </w:rPr>
            </w:pPr>
            <w:r w:rsidRPr="005432B9">
              <w:rPr>
                <w:rFonts w:ascii="Arial" w:eastAsia="Times New Roman" w:hAnsi="Arial" w:cs="Arial"/>
                <w:b/>
                <w:sz w:val="20"/>
                <w:szCs w:val="20"/>
              </w:rPr>
              <w:lastRenderedPageBreak/>
              <w:t>SL.6.1c</w:t>
            </w:r>
            <w:r>
              <w:rPr>
                <w:rFonts w:ascii="Arial" w:eastAsia="Times New Roman" w:hAnsi="Arial" w:cs="Arial"/>
                <w:sz w:val="20"/>
                <w:szCs w:val="20"/>
              </w:rPr>
              <w:t xml:space="preserve"> Pose and respond to specific questions with elaboration and detail by making comments that contribute to the topic, text, or issue under discussion.</w:t>
            </w:r>
          </w:p>
          <w:p w:rsidR="005432B9" w:rsidRDefault="005432B9" w:rsidP="000556E0">
            <w:pPr>
              <w:rPr>
                <w:rFonts w:ascii="Arial" w:eastAsia="Times New Roman" w:hAnsi="Arial" w:cs="Arial"/>
                <w:sz w:val="20"/>
                <w:szCs w:val="20"/>
              </w:rPr>
            </w:pPr>
          </w:p>
          <w:p w:rsidR="005432B9" w:rsidRPr="005432B9" w:rsidRDefault="005432B9" w:rsidP="000556E0">
            <w:pPr>
              <w:rPr>
                <w:rFonts w:ascii="Arial" w:eastAsia="Times New Roman" w:hAnsi="Arial" w:cs="Arial"/>
                <w:sz w:val="20"/>
                <w:szCs w:val="20"/>
              </w:rPr>
            </w:pPr>
            <w:r w:rsidRPr="005432B9">
              <w:rPr>
                <w:rFonts w:ascii="Arial" w:eastAsia="Times New Roman" w:hAnsi="Arial" w:cs="Arial"/>
                <w:b/>
                <w:sz w:val="20"/>
                <w:szCs w:val="20"/>
              </w:rPr>
              <w:t>SL.6.1d</w:t>
            </w:r>
            <w:r>
              <w:rPr>
                <w:rFonts w:ascii="Arial" w:eastAsia="Times New Roman" w:hAnsi="Arial" w:cs="Arial"/>
                <w:sz w:val="20"/>
                <w:szCs w:val="20"/>
              </w:rPr>
              <w:t xml:space="preserve"> Review the key ideas expressed and demonstrate understanding of multiple perspectives through reflection and paraphrasing.</w:t>
            </w:r>
          </w:p>
          <w:p w:rsidR="001C2163" w:rsidRDefault="001C2163" w:rsidP="000556E0">
            <w:pPr>
              <w:rPr>
                <w:rFonts w:ascii="Arial" w:eastAsia="Times New Roman" w:hAnsi="Arial" w:cs="Arial"/>
                <w:b/>
                <w:color w:val="00B050"/>
                <w:sz w:val="20"/>
                <w:szCs w:val="20"/>
              </w:rPr>
            </w:pPr>
          </w:p>
          <w:p w:rsidR="00FB179B" w:rsidRDefault="00FB179B" w:rsidP="000556E0">
            <w:pPr>
              <w:rPr>
                <w:rFonts w:ascii="Arial" w:eastAsia="Times New Roman" w:hAnsi="Arial" w:cs="Arial"/>
                <w:b/>
                <w:color w:val="00B050"/>
                <w:sz w:val="20"/>
                <w:szCs w:val="20"/>
              </w:rPr>
            </w:pPr>
          </w:p>
          <w:p w:rsidR="000556E0" w:rsidRDefault="000556E0" w:rsidP="000556E0">
            <w:pPr>
              <w:rPr>
                <w:rFonts w:ascii="Arial" w:eastAsia="Times New Roman" w:hAnsi="Arial" w:cs="Arial"/>
                <w:b/>
                <w:color w:val="00B050"/>
                <w:sz w:val="20"/>
                <w:szCs w:val="20"/>
              </w:rPr>
            </w:pPr>
            <w:r w:rsidRPr="00FC7CA5">
              <w:rPr>
                <w:rFonts w:ascii="Arial" w:eastAsia="Times New Roman" w:hAnsi="Arial" w:cs="Arial"/>
                <w:b/>
                <w:color w:val="00B050"/>
                <w:sz w:val="20"/>
                <w:szCs w:val="20"/>
              </w:rPr>
              <w:t>STANDARDS (</w:t>
            </w:r>
            <w:r w:rsidR="00FC7CA5">
              <w:rPr>
                <w:rFonts w:ascii="Arial" w:eastAsia="Times New Roman" w:hAnsi="Arial" w:cs="Arial"/>
                <w:b/>
                <w:color w:val="00B050"/>
                <w:sz w:val="20"/>
                <w:szCs w:val="20"/>
              </w:rPr>
              <w:t>LANGUAGE</w:t>
            </w:r>
            <w:r w:rsidRPr="00FC7CA5">
              <w:rPr>
                <w:rFonts w:ascii="Arial" w:eastAsia="Times New Roman" w:hAnsi="Arial" w:cs="Arial"/>
                <w:b/>
                <w:color w:val="00B050"/>
                <w:sz w:val="20"/>
                <w:szCs w:val="20"/>
              </w:rPr>
              <w:t>)</w:t>
            </w:r>
          </w:p>
          <w:p w:rsidR="00FB722A" w:rsidRPr="00FC7CA5" w:rsidRDefault="00FB722A" w:rsidP="000556E0">
            <w:pPr>
              <w:rPr>
                <w:rFonts w:ascii="Arial" w:eastAsia="Times New Roman" w:hAnsi="Arial" w:cs="Arial"/>
                <w:b/>
                <w:color w:val="00B050"/>
                <w:sz w:val="20"/>
                <w:szCs w:val="20"/>
              </w:rPr>
            </w:pPr>
          </w:p>
          <w:p w:rsidR="00660170" w:rsidRDefault="00B544FD" w:rsidP="00660170">
            <w:pPr>
              <w:rPr>
                <w:rFonts w:ascii="Arial" w:eastAsia="Times New Roman" w:hAnsi="Arial" w:cs="Arial"/>
                <w:sz w:val="20"/>
                <w:szCs w:val="20"/>
              </w:rPr>
            </w:pPr>
            <w:r>
              <w:rPr>
                <w:rFonts w:ascii="Arial" w:eastAsia="Times New Roman" w:hAnsi="Arial" w:cs="Arial"/>
                <w:b/>
                <w:sz w:val="20"/>
                <w:szCs w:val="20"/>
              </w:rPr>
              <w:t>L.6</w:t>
            </w:r>
            <w:r w:rsidR="00FA727F" w:rsidRPr="00FA727F">
              <w:rPr>
                <w:rFonts w:ascii="Arial" w:eastAsia="Times New Roman" w:hAnsi="Arial" w:cs="Arial"/>
                <w:b/>
                <w:sz w:val="20"/>
                <w:szCs w:val="20"/>
              </w:rPr>
              <w:t>.1</w:t>
            </w:r>
            <w:r w:rsidR="00FA727F">
              <w:rPr>
                <w:rFonts w:ascii="Arial" w:eastAsia="Times New Roman" w:hAnsi="Arial" w:cs="Arial"/>
                <w:sz w:val="20"/>
                <w:szCs w:val="20"/>
              </w:rPr>
              <w:t xml:space="preserve"> Demonstrate command of the conventions of standard English grammar and usage when writing or speaking.</w:t>
            </w:r>
          </w:p>
          <w:p w:rsidR="00FB179B" w:rsidRPr="00FA727F" w:rsidRDefault="00FB179B" w:rsidP="00660170">
            <w:pPr>
              <w:rPr>
                <w:rFonts w:ascii="Arial" w:eastAsia="Times New Roman" w:hAnsi="Arial" w:cs="Arial"/>
                <w:b/>
                <w:sz w:val="20"/>
                <w:szCs w:val="20"/>
              </w:rPr>
            </w:pPr>
          </w:p>
          <w:p w:rsidR="00FB722A" w:rsidRPr="00FB722A" w:rsidRDefault="00FB179B" w:rsidP="00FB179B">
            <w:pPr>
              <w:rPr>
                <w:rFonts w:ascii="Arial" w:eastAsia="Times New Roman" w:hAnsi="Arial" w:cs="Arial"/>
                <w:sz w:val="20"/>
                <w:szCs w:val="20"/>
              </w:rPr>
            </w:pPr>
            <w:r w:rsidRPr="00FB179B">
              <w:rPr>
                <w:rFonts w:ascii="Arial" w:eastAsia="Times New Roman" w:hAnsi="Arial" w:cs="Arial"/>
                <w:b/>
                <w:sz w:val="20"/>
                <w:szCs w:val="20"/>
              </w:rPr>
              <w:t>L.6.1a</w:t>
            </w:r>
            <w:r>
              <w:rPr>
                <w:rFonts w:ascii="Arial" w:eastAsia="Times New Roman" w:hAnsi="Arial" w:cs="Arial"/>
                <w:sz w:val="20"/>
                <w:szCs w:val="20"/>
              </w:rPr>
              <w:t xml:space="preserve"> </w:t>
            </w:r>
            <w:r w:rsidR="00FB722A" w:rsidRPr="00FB722A">
              <w:rPr>
                <w:rFonts w:ascii="Arial" w:eastAsia="Times New Roman" w:hAnsi="Arial" w:cs="Arial"/>
                <w:sz w:val="20"/>
                <w:szCs w:val="20"/>
              </w:rPr>
              <w:t>Ensure that pronouns are in the proper case (subjective, objective, and possessive).</w:t>
            </w:r>
          </w:p>
          <w:p w:rsidR="00FB179B" w:rsidRDefault="00FB179B" w:rsidP="00FB179B">
            <w:pPr>
              <w:rPr>
                <w:rFonts w:ascii="Arial" w:eastAsia="Times New Roman" w:hAnsi="Arial" w:cs="Arial"/>
                <w:b/>
                <w:sz w:val="20"/>
                <w:szCs w:val="20"/>
              </w:rPr>
            </w:pPr>
          </w:p>
          <w:p w:rsidR="00FB722A" w:rsidRPr="00FB722A" w:rsidRDefault="00FB179B" w:rsidP="00FB179B">
            <w:pPr>
              <w:rPr>
                <w:rFonts w:ascii="Arial" w:eastAsia="Times New Roman" w:hAnsi="Arial" w:cs="Arial"/>
                <w:sz w:val="20"/>
                <w:szCs w:val="20"/>
              </w:rPr>
            </w:pPr>
            <w:r w:rsidRPr="00FB179B">
              <w:rPr>
                <w:rFonts w:ascii="Arial" w:eastAsia="Times New Roman" w:hAnsi="Arial" w:cs="Arial"/>
                <w:b/>
                <w:sz w:val="20"/>
                <w:szCs w:val="20"/>
              </w:rPr>
              <w:t>L.6.1b</w:t>
            </w:r>
            <w:r>
              <w:rPr>
                <w:rFonts w:ascii="Arial" w:eastAsia="Times New Roman" w:hAnsi="Arial" w:cs="Arial"/>
                <w:sz w:val="20"/>
                <w:szCs w:val="20"/>
              </w:rPr>
              <w:t xml:space="preserve"> </w:t>
            </w:r>
            <w:r w:rsidR="00FB722A" w:rsidRPr="00FB722A">
              <w:rPr>
                <w:rFonts w:ascii="Arial" w:eastAsia="Times New Roman" w:hAnsi="Arial" w:cs="Arial"/>
                <w:sz w:val="20"/>
                <w:szCs w:val="20"/>
              </w:rPr>
              <w:t>Use intensive pronouns (e.g., myself, ourselves).</w:t>
            </w:r>
          </w:p>
          <w:p w:rsidR="00FB179B" w:rsidRDefault="00FB179B" w:rsidP="00FB179B">
            <w:pPr>
              <w:rPr>
                <w:rFonts w:ascii="Arial" w:eastAsia="Times New Roman" w:hAnsi="Arial" w:cs="Arial"/>
                <w:b/>
                <w:sz w:val="20"/>
                <w:szCs w:val="20"/>
              </w:rPr>
            </w:pPr>
          </w:p>
          <w:p w:rsidR="00FB722A" w:rsidRPr="00FB722A" w:rsidRDefault="00FB179B" w:rsidP="00FB179B">
            <w:pPr>
              <w:rPr>
                <w:rFonts w:ascii="Arial" w:eastAsia="Times New Roman" w:hAnsi="Arial" w:cs="Arial"/>
                <w:sz w:val="20"/>
                <w:szCs w:val="20"/>
              </w:rPr>
            </w:pPr>
            <w:r w:rsidRPr="00FB179B">
              <w:rPr>
                <w:rFonts w:ascii="Arial" w:eastAsia="Times New Roman" w:hAnsi="Arial" w:cs="Arial"/>
                <w:b/>
                <w:sz w:val="20"/>
                <w:szCs w:val="20"/>
              </w:rPr>
              <w:t>L.6.1c</w:t>
            </w:r>
            <w:r>
              <w:rPr>
                <w:rFonts w:ascii="Arial" w:eastAsia="Times New Roman" w:hAnsi="Arial" w:cs="Arial"/>
                <w:sz w:val="20"/>
                <w:szCs w:val="20"/>
              </w:rPr>
              <w:t xml:space="preserve"> </w:t>
            </w:r>
            <w:r w:rsidR="00FB722A" w:rsidRPr="00FB722A">
              <w:rPr>
                <w:rFonts w:ascii="Arial" w:eastAsia="Times New Roman" w:hAnsi="Arial" w:cs="Arial"/>
                <w:sz w:val="20"/>
                <w:szCs w:val="20"/>
              </w:rPr>
              <w:t xml:space="preserve">Recognize and correct inappropriate shifts </w:t>
            </w:r>
            <w:r w:rsidR="00FB722A">
              <w:rPr>
                <w:rFonts w:ascii="Arial" w:eastAsia="Times New Roman" w:hAnsi="Arial" w:cs="Arial"/>
                <w:sz w:val="20"/>
                <w:szCs w:val="20"/>
              </w:rPr>
              <w:t xml:space="preserve">in pronouns number and person. </w:t>
            </w:r>
          </w:p>
          <w:p w:rsidR="00660170" w:rsidRPr="00660170" w:rsidRDefault="00660170" w:rsidP="00FB179B">
            <w:pPr>
              <w:rPr>
                <w:rFonts w:ascii="Arial" w:eastAsia="Times New Roman" w:hAnsi="Arial" w:cs="Arial"/>
                <w:b/>
                <w:sz w:val="20"/>
                <w:szCs w:val="20"/>
              </w:rPr>
            </w:pPr>
          </w:p>
          <w:p w:rsidR="00FB722A" w:rsidRDefault="005432B9" w:rsidP="00436CBE">
            <w:pPr>
              <w:rPr>
                <w:rFonts w:ascii="Arial" w:eastAsia="Times New Roman" w:hAnsi="Arial" w:cs="Arial"/>
                <w:sz w:val="20"/>
                <w:szCs w:val="20"/>
              </w:rPr>
            </w:pPr>
            <w:r>
              <w:rPr>
                <w:rFonts w:ascii="Arial" w:eastAsia="Times New Roman" w:hAnsi="Arial" w:cs="Arial"/>
                <w:b/>
                <w:sz w:val="20"/>
                <w:szCs w:val="20"/>
              </w:rPr>
              <w:t xml:space="preserve">L.6.1d </w:t>
            </w:r>
            <w:r>
              <w:rPr>
                <w:rFonts w:ascii="Arial" w:eastAsia="Times New Roman" w:hAnsi="Arial" w:cs="Arial"/>
                <w:sz w:val="20"/>
                <w:szCs w:val="20"/>
              </w:rPr>
              <w:t>Recognize and correct vague pronouns (i.e., ones with unclear or ambiguous antecedents).</w:t>
            </w:r>
          </w:p>
          <w:p w:rsidR="005432B9" w:rsidRPr="005432B9" w:rsidRDefault="005432B9" w:rsidP="00436CBE">
            <w:pPr>
              <w:rPr>
                <w:rFonts w:ascii="Arial" w:eastAsia="Times New Roman" w:hAnsi="Arial" w:cs="Arial"/>
                <w:sz w:val="20"/>
                <w:szCs w:val="20"/>
              </w:rPr>
            </w:pPr>
          </w:p>
          <w:p w:rsidR="00FB722A" w:rsidRDefault="00FB722A" w:rsidP="00436CBE">
            <w:pPr>
              <w:rPr>
                <w:rFonts w:ascii="Arial" w:eastAsia="Times New Roman" w:hAnsi="Arial" w:cs="Arial"/>
                <w:sz w:val="20"/>
                <w:szCs w:val="20"/>
              </w:rPr>
            </w:pPr>
            <w:r>
              <w:rPr>
                <w:rFonts w:ascii="Arial" w:eastAsia="Times New Roman" w:hAnsi="Arial" w:cs="Arial"/>
                <w:b/>
                <w:sz w:val="20"/>
                <w:szCs w:val="20"/>
              </w:rPr>
              <w:t xml:space="preserve">L.6.2 </w:t>
            </w:r>
            <w:r w:rsidRPr="00FB722A">
              <w:rPr>
                <w:rFonts w:ascii="Arial" w:eastAsia="Times New Roman" w:hAnsi="Arial" w:cs="Arial"/>
                <w:sz w:val="20"/>
                <w:szCs w:val="20"/>
              </w:rPr>
              <w:t>Demonstrate command of the conventions of standard English capitalization, punctuation, and spelling when writing.</w:t>
            </w:r>
          </w:p>
          <w:p w:rsidR="00FB722A" w:rsidRDefault="00FB722A" w:rsidP="00436CBE">
            <w:pPr>
              <w:rPr>
                <w:rFonts w:ascii="Arial" w:eastAsia="Times New Roman" w:hAnsi="Arial" w:cs="Arial"/>
                <w:b/>
                <w:sz w:val="20"/>
                <w:szCs w:val="20"/>
              </w:rPr>
            </w:pPr>
          </w:p>
          <w:p w:rsidR="005432B9" w:rsidRDefault="005432B9" w:rsidP="00FB179B">
            <w:pPr>
              <w:rPr>
                <w:rFonts w:ascii="Arial" w:eastAsia="Times New Roman" w:hAnsi="Arial" w:cs="Arial"/>
                <w:b/>
                <w:sz w:val="20"/>
                <w:szCs w:val="20"/>
              </w:rPr>
            </w:pPr>
            <w:r>
              <w:rPr>
                <w:rFonts w:ascii="Arial" w:eastAsia="Times New Roman" w:hAnsi="Arial" w:cs="Arial"/>
                <w:b/>
                <w:sz w:val="20"/>
                <w:szCs w:val="20"/>
              </w:rPr>
              <w:t xml:space="preserve">L.6.3 </w:t>
            </w:r>
            <w:r w:rsidRPr="005432B9">
              <w:rPr>
                <w:rFonts w:ascii="Arial" w:eastAsia="Times New Roman" w:hAnsi="Arial" w:cs="Arial"/>
                <w:sz w:val="20"/>
                <w:szCs w:val="20"/>
              </w:rPr>
              <w:t>Use knowledge of language and its conventions of standard English capitalization, punctuation, and spelling when writing.</w:t>
            </w:r>
          </w:p>
          <w:p w:rsidR="005432B9" w:rsidRDefault="005432B9" w:rsidP="00FB179B">
            <w:pPr>
              <w:rPr>
                <w:rFonts w:ascii="Arial" w:eastAsia="Times New Roman" w:hAnsi="Arial" w:cs="Arial"/>
                <w:b/>
                <w:sz w:val="20"/>
                <w:szCs w:val="20"/>
              </w:rPr>
            </w:pPr>
          </w:p>
          <w:p w:rsidR="00FB722A" w:rsidRPr="00FB722A" w:rsidRDefault="00FB179B" w:rsidP="00FB179B">
            <w:pPr>
              <w:rPr>
                <w:rFonts w:ascii="Arial" w:eastAsia="Times New Roman" w:hAnsi="Arial" w:cs="Arial"/>
                <w:sz w:val="20"/>
                <w:szCs w:val="20"/>
              </w:rPr>
            </w:pPr>
            <w:r w:rsidRPr="00FB179B">
              <w:rPr>
                <w:rFonts w:ascii="Arial" w:eastAsia="Times New Roman" w:hAnsi="Arial" w:cs="Arial"/>
                <w:b/>
                <w:sz w:val="20"/>
                <w:szCs w:val="20"/>
              </w:rPr>
              <w:t>L.6.4a</w:t>
            </w:r>
            <w:r>
              <w:rPr>
                <w:rFonts w:ascii="Arial" w:eastAsia="Times New Roman" w:hAnsi="Arial" w:cs="Arial"/>
                <w:sz w:val="20"/>
                <w:szCs w:val="20"/>
              </w:rPr>
              <w:t xml:space="preserve"> </w:t>
            </w:r>
            <w:r w:rsidR="00FB722A" w:rsidRPr="00FB722A">
              <w:rPr>
                <w:rFonts w:ascii="Arial" w:eastAsia="Times New Roman" w:hAnsi="Arial" w:cs="Arial"/>
                <w:sz w:val="20"/>
                <w:szCs w:val="20"/>
              </w:rPr>
              <w:t>Use context (e.g., the overall meaning of a sentence or paragraph; a word’s position or function in a sentence) as a clue to the meaning of a word or phrase.</w:t>
            </w:r>
          </w:p>
          <w:p w:rsidR="00FB179B" w:rsidRDefault="00FB179B" w:rsidP="00FB179B">
            <w:pPr>
              <w:rPr>
                <w:rFonts w:ascii="Arial" w:eastAsia="Times New Roman" w:hAnsi="Arial" w:cs="Arial"/>
                <w:b/>
                <w:sz w:val="20"/>
                <w:szCs w:val="20"/>
              </w:rPr>
            </w:pPr>
          </w:p>
          <w:p w:rsidR="00FB722A" w:rsidRPr="00FB179B" w:rsidRDefault="00FB179B" w:rsidP="00FB179B">
            <w:pPr>
              <w:rPr>
                <w:rFonts w:ascii="Arial" w:eastAsia="Times New Roman" w:hAnsi="Arial" w:cs="Arial"/>
                <w:sz w:val="20"/>
                <w:szCs w:val="20"/>
              </w:rPr>
            </w:pPr>
            <w:r w:rsidRPr="00FB179B">
              <w:rPr>
                <w:rFonts w:ascii="Arial" w:eastAsia="Times New Roman" w:hAnsi="Arial" w:cs="Arial"/>
                <w:b/>
                <w:sz w:val="20"/>
                <w:szCs w:val="20"/>
              </w:rPr>
              <w:t>L.6.4d</w:t>
            </w:r>
            <w:r>
              <w:rPr>
                <w:rFonts w:ascii="Arial" w:eastAsia="Times New Roman" w:hAnsi="Arial" w:cs="Arial"/>
                <w:sz w:val="20"/>
                <w:szCs w:val="20"/>
              </w:rPr>
              <w:t xml:space="preserve"> </w:t>
            </w:r>
            <w:r w:rsidR="00FB722A" w:rsidRPr="00FB179B">
              <w:rPr>
                <w:rFonts w:ascii="Arial" w:eastAsia="Times New Roman" w:hAnsi="Arial" w:cs="Arial"/>
                <w:sz w:val="20"/>
                <w:szCs w:val="20"/>
              </w:rPr>
              <w:t>Verify the preliminary determination of the meaning of a word or phrase (e.g., by checking the inferred meaning in context or in a dictionary).</w:t>
            </w:r>
          </w:p>
          <w:p w:rsidR="00FB179B" w:rsidRDefault="00FB179B" w:rsidP="00436CBE">
            <w:pPr>
              <w:rPr>
                <w:rFonts w:ascii="Arial" w:eastAsia="Times New Roman" w:hAnsi="Arial" w:cs="Arial"/>
                <w:b/>
                <w:sz w:val="20"/>
                <w:szCs w:val="20"/>
              </w:rPr>
            </w:pPr>
          </w:p>
          <w:p w:rsidR="00FB179B" w:rsidRDefault="00FB179B" w:rsidP="00436CBE">
            <w:pPr>
              <w:rPr>
                <w:rFonts w:ascii="Arial" w:eastAsia="Times New Roman" w:hAnsi="Arial" w:cs="Arial"/>
                <w:b/>
                <w:sz w:val="20"/>
                <w:szCs w:val="20"/>
              </w:rPr>
            </w:pPr>
          </w:p>
          <w:p w:rsidR="000C116D" w:rsidRDefault="00FB722A" w:rsidP="00436CBE">
            <w:pPr>
              <w:rPr>
                <w:rFonts w:ascii="Arial" w:eastAsia="Times New Roman" w:hAnsi="Arial" w:cs="Arial"/>
                <w:sz w:val="20"/>
                <w:szCs w:val="20"/>
              </w:rPr>
            </w:pPr>
            <w:r>
              <w:rPr>
                <w:rFonts w:ascii="Arial" w:eastAsia="Times New Roman" w:hAnsi="Arial" w:cs="Arial"/>
                <w:b/>
                <w:sz w:val="20"/>
                <w:szCs w:val="20"/>
              </w:rPr>
              <w:t>L.6</w:t>
            </w:r>
            <w:r w:rsidR="00660170">
              <w:rPr>
                <w:rFonts w:ascii="Arial" w:eastAsia="Times New Roman" w:hAnsi="Arial" w:cs="Arial"/>
                <w:b/>
                <w:sz w:val="20"/>
                <w:szCs w:val="20"/>
              </w:rPr>
              <w:t>.6</w:t>
            </w:r>
            <w:r w:rsidR="00660170" w:rsidRPr="00660170">
              <w:rPr>
                <w:rFonts w:ascii="Arial" w:eastAsia="Times New Roman" w:hAnsi="Arial" w:cs="Arial"/>
                <w:sz w:val="20"/>
                <w:szCs w:val="20"/>
              </w:rPr>
              <w:t xml:space="preserve"> </w:t>
            </w:r>
            <w:r w:rsidR="00445FF5">
              <w:rPr>
                <w:rFonts w:ascii="Arial" w:eastAsia="Times New Roman" w:hAnsi="Arial" w:cs="Arial"/>
                <w:sz w:val="20"/>
                <w:szCs w:val="20"/>
              </w:rPr>
              <w:t>Acquire and u</w:t>
            </w:r>
            <w:r w:rsidR="00660170" w:rsidRPr="00660170">
              <w:rPr>
                <w:rFonts w:ascii="Arial" w:eastAsia="Times New Roman" w:hAnsi="Arial" w:cs="Arial"/>
                <w:sz w:val="20"/>
                <w:szCs w:val="20"/>
              </w:rPr>
              <w:t xml:space="preserve">se </w:t>
            </w:r>
            <w:r w:rsidR="00445FF5">
              <w:rPr>
                <w:rFonts w:ascii="Arial" w:eastAsia="Times New Roman" w:hAnsi="Arial" w:cs="Arial"/>
                <w:sz w:val="20"/>
                <w:szCs w:val="20"/>
              </w:rPr>
              <w:t xml:space="preserve">accurately grade-appropriate general </w:t>
            </w:r>
            <w:r w:rsidR="00660170" w:rsidRPr="00660170">
              <w:rPr>
                <w:rFonts w:ascii="Arial" w:eastAsia="Times New Roman" w:hAnsi="Arial" w:cs="Arial"/>
                <w:sz w:val="20"/>
                <w:szCs w:val="20"/>
              </w:rPr>
              <w:t xml:space="preserve">academic and domain-specific </w:t>
            </w:r>
            <w:r w:rsidR="00445FF5">
              <w:rPr>
                <w:rFonts w:ascii="Arial" w:eastAsia="Times New Roman" w:hAnsi="Arial" w:cs="Arial"/>
                <w:sz w:val="20"/>
                <w:szCs w:val="20"/>
              </w:rPr>
              <w:t>words and phrases. Gather vocabulary knowledge when considering a word or phrase important to comprehension or expression.</w:t>
            </w:r>
          </w:p>
          <w:p w:rsidR="00FB722A" w:rsidRPr="00436CBE" w:rsidRDefault="00FB722A" w:rsidP="00436CBE">
            <w:pPr>
              <w:rPr>
                <w:rFonts w:ascii="Arial" w:eastAsia="Times New Roman" w:hAnsi="Arial" w:cs="Arial"/>
                <w:sz w:val="20"/>
                <w:szCs w:val="20"/>
              </w:rPr>
            </w:pPr>
          </w:p>
        </w:tc>
      </w:tr>
    </w:tbl>
    <w:p w:rsidR="00FB722A" w:rsidRDefault="00FB722A" w:rsidP="00FB179B">
      <w:pPr>
        <w:rPr>
          <w:rFonts w:ascii="Arial" w:hAnsi="Arial" w:cs="Arial"/>
          <w:b/>
          <w:sz w:val="20"/>
          <w:szCs w:val="20"/>
        </w:rPr>
      </w:pPr>
    </w:p>
    <w:p w:rsidR="00FB722A" w:rsidRDefault="00FB722A" w:rsidP="00D32873">
      <w:pPr>
        <w:ind w:firstLine="720"/>
        <w:rPr>
          <w:rFonts w:ascii="Arial" w:hAnsi="Arial" w:cs="Arial"/>
          <w:b/>
          <w:sz w:val="20"/>
          <w:szCs w:val="20"/>
        </w:rPr>
      </w:pPr>
    </w:p>
    <w:p w:rsidR="002B32B1" w:rsidRDefault="002B32B1" w:rsidP="00D32873">
      <w:pPr>
        <w:ind w:firstLine="720"/>
        <w:rPr>
          <w:rFonts w:ascii="Arial" w:hAnsi="Arial" w:cs="Arial"/>
          <w:b/>
          <w:sz w:val="20"/>
          <w:szCs w:val="20"/>
        </w:rPr>
      </w:pPr>
    </w:p>
    <w:p w:rsidR="002B32B1" w:rsidRDefault="002B32B1" w:rsidP="00D32873">
      <w:pPr>
        <w:ind w:firstLine="720"/>
        <w:rPr>
          <w:rFonts w:ascii="Arial" w:hAnsi="Arial" w:cs="Arial"/>
          <w:b/>
          <w:sz w:val="20"/>
          <w:szCs w:val="20"/>
        </w:rPr>
      </w:pPr>
    </w:p>
    <w:p w:rsidR="002B32B1" w:rsidRDefault="002B32B1" w:rsidP="00D32873">
      <w:pPr>
        <w:ind w:firstLine="720"/>
        <w:rPr>
          <w:rFonts w:ascii="Arial" w:hAnsi="Arial" w:cs="Arial"/>
          <w:b/>
          <w:sz w:val="20"/>
          <w:szCs w:val="20"/>
        </w:rPr>
      </w:pPr>
    </w:p>
    <w:p w:rsidR="002B32B1" w:rsidRDefault="002B32B1" w:rsidP="00D32873">
      <w:pPr>
        <w:ind w:firstLine="720"/>
        <w:rPr>
          <w:rFonts w:ascii="Arial" w:hAnsi="Arial" w:cs="Arial"/>
          <w:b/>
          <w:sz w:val="20"/>
          <w:szCs w:val="20"/>
        </w:rPr>
      </w:pPr>
    </w:p>
    <w:p w:rsidR="002B32B1" w:rsidRDefault="002B32B1" w:rsidP="00D32873">
      <w:pPr>
        <w:ind w:firstLine="720"/>
        <w:rPr>
          <w:rFonts w:ascii="Arial" w:hAnsi="Arial" w:cs="Arial"/>
          <w:b/>
          <w:sz w:val="20"/>
          <w:szCs w:val="20"/>
        </w:rPr>
      </w:pPr>
    </w:p>
    <w:p w:rsidR="002B32B1" w:rsidRDefault="002B32B1" w:rsidP="00D32873">
      <w:pPr>
        <w:ind w:firstLine="720"/>
        <w:rPr>
          <w:rFonts w:ascii="Arial" w:hAnsi="Arial" w:cs="Arial"/>
          <w:b/>
          <w:sz w:val="20"/>
          <w:szCs w:val="20"/>
        </w:rPr>
      </w:pPr>
    </w:p>
    <w:p w:rsidR="002B32B1" w:rsidRDefault="002B32B1" w:rsidP="00D32873">
      <w:pPr>
        <w:ind w:firstLine="720"/>
        <w:rPr>
          <w:rFonts w:ascii="Arial" w:hAnsi="Arial" w:cs="Arial"/>
          <w:b/>
          <w:sz w:val="20"/>
          <w:szCs w:val="20"/>
        </w:rPr>
      </w:pPr>
    </w:p>
    <w:p w:rsidR="002B32B1" w:rsidRDefault="002B32B1" w:rsidP="00D32873">
      <w:pPr>
        <w:ind w:firstLine="720"/>
        <w:rPr>
          <w:rFonts w:ascii="Arial" w:hAnsi="Arial" w:cs="Arial"/>
          <w:b/>
          <w:sz w:val="20"/>
          <w:szCs w:val="20"/>
        </w:rPr>
      </w:pPr>
    </w:p>
    <w:p w:rsidR="00D32873" w:rsidRDefault="00D32873" w:rsidP="00A358C7">
      <w:pPr>
        <w:ind w:firstLine="720"/>
        <w:rPr>
          <w:rFonts w:ascii="Arial" w:hAnsi="Arial" w:cs="Arial"/>
          <w:b/>
          <w:sz w:val="20"/>
          <w:szCs w:val="20"/>
        </w:rPr>
      </w:pPr>
      <w:r w:rsidRPr="00D32873">
        <w:rPr>
          <w:rFonts w:ascii="Arial" w:hAnsi="Arial" w:cs="Arial"/>
          <w:b/>
          <w:sz w:val="20"/>
          <w:szCs w:val="20"/>
        </w:rPr>
        <w:t>ORGANIZING THEME</w:t>
      </w:r>
      <w:r w:rsidR="00020AF3">
        <w:rPr>
          <w:rFonts w:ascii="Arial" w:hAnsi="Arial" w:cs="Arial"/>
          <w:b/>
          <w:sz w:val="20"/>
          <w:szCs w:val="20"/>
        </w:rPr>
        <w:t xml:space="preserve"> </w:t>
      </w:r>
      <w:r w:rsidRPr="00D32873">
        <w:rPr>
          <w:rFonts w:ascii="Arial" w:hAnsi="Arial" w:cs="Arial"/>
          <w:b/>
          <w:sz w:val="20"/>
          <w:szCs w:val="20"/>
        </w:rPr>
        <w:t>/</w:t>
      </w:r>
      <w:r w:rsidR="00020AF3">
        <w:rPr>
          <w:rFonts w:ascii="Arial" w:hAnsi="Arial" w:cs="Arial"/>
          <w:b/>
          <w:sz w:val="20"/>
          <w:szCs w:val="20"/>
        </w:rPr>
        <w:t xml:space="preserve"> </w:t>
      </w:r>
      <w:r w:rsidRPr="00D32873">
        <w:rPr>
          <w:rFonts w:ascii="Arial" w:hAnsi="Arial" w:cs="Arial"/>
          <w:b/>
          <w:sz w:val="20"/>
          <w:szCs w:val="20"/>
        </w:rPr>
        <w:t>TOPIC</w:t>
      </w:r>
      <w:r w:rsidRPr="00D32873">
        <w:rPr>
          <w:rFonts w:ascii="Arial" w:hAnsi="Arial" w:cs="Arial"/>
          <w:b/>
          <w:sz w:val="20"/>
          <w:szCs w:val="20"/>
        </w:rPr>
        <w:tab/>
      </w:r>
      <w:r w:rsidRPr="00D32873">
        <w:rPr>
          <w:rFonts w:ascii="Arial" w:hAnsi="Arial" w:cs="Arial"/>
          <w:b/>
          <w:sz w:val="20"/>
          <w:szCs w:val="20"/>
        </w:rPr>
        <w:tab/>
      </w:r>
      <w:r w:rsidRPr="00D32873">
        <w:rPr>
          <w:rFonts w:ascii="Arial" w:hAnsi="Arial" w:cs="Arial"/>
          <w:b/>
          <w:sz w:val="20"/>
          <w:szCs w:val="20"/>
        </w:rPr>
        <w:tab/>
      </w:r>
      <w:r w:rsidRPr="00D32873">
        <w:rPr>
          <w:rFonts w:ascii="Arial" w:hAnsi="Arial" w:cs="Arial"/>
          <w:b/>
          <w:sz w:val="20"/>
          <w:szCs w:val="20"/>
        </w:rPr>
        <w:tab/>
      </w:r>
      <w:r w:rsidR="00020AF3">
        <w:rPr>
          <w:rFonts w:ascii="Arial" w:hAnsi="Arial" w:cs="Arial"/>
          <w:b/>
          <w:sz w:val="20"/>
          <w:szCs w:val="20"/>
        </w:rPr>
        <w:t xml:space="preserve">                 </w:t>
      </w:r>
      <w:r w:rsidRPr="00D32873">
        <w:rPr>
          <w:rFonts w:ascii="Arial" w:hAnsi="Arial" w:cs="Arial"/>
          <w:b/>
          <w:sz w:val="20"/>
          <w:szCs w:val="20"/>
        </w:rPr>
        <w:t>FOCUS STANDARDS &amp; SKILLS</w:t>
      </w:r>
    </w:p>
    <w:tbl>
      <w:tblPr>
        <w:tblStyle w:val="TableGrid"/>
        <w:tblW w:w="13950" w:type="dxa"/>
        <w:tblLook w:val="04A0" w:firstRow="1" w:lastRow="0" w:firstColumn="1" w:lastColumn="0" w:noHBand="0" w:noVBand="1"/>
      </w:tblPr>
      <w:tblGrid>
        <w:gridCol w:w="4050"/>
        <w:gridCol w:w="9900"/>
      </w:tblGrid>
      <w:tr w:rsidR="00D32873" w:rsidTr="00A358C7">
        <w:tc>
          <w:tcPr>
            <w:tcW w:w="4050" w:type="dxa"/>
          </w:tcPr>
          <w:p w:rsidR="00D32873" w:rsidRDefault="00D32873">
            <w:pPr>
              <w:rPr>
                <w:rFonts w:ascii="Arial" w:hAnsi="Arial" w:cs="Arial"/>
                <w:b/>
                <w:sz w:val="20"/>
                <w:szCs w:val="20"/>
              </w:rPr>
            </w:pPr>
          </w:p>
          <w:p w:rsidR="00B12B89" w:rsidRDefault="00B12B89">
            <w:pPr>
              <w:rPr>
                <w:rFonts w:ascii="Arial" w:hAnsi="Arial" w:cs="Arial"/>
                <w:b/>
                <w:sz w:val="20"/>
                <w:szCs w:val="20"/>
              </w:rPr>
            </w:pPr>
          </w:p>
          <w:p w:rsidR="00D32873" w:rsidRDefault="00D32873">
            <w:pPr>
              <w:rPr>
                <w:rFonts w:ascii="Arial" w:hAnsi="Arial" w:cs="Arial"/>
                <w:b/>
                <w:sz w:val="20"/>
                <w:szCs w:val="20"/>
              </w:rPr>
            </w:pPr>
            <w:r>
              <w:rPr>
                <w:rFonts w:ascii="Arial" w:hAnsi="Arial" w:cs="Arial"/>
                <w:b/>
                <w:sz w:val="20"/>
                <w:szCs w:val="20"/>
              </w:rPr>
              <w:t>UNIT 2</w:t>
            </w:r>
            <w:r w:rsidR="00B12B89">
              <w:rPr>
                <w:rFonts w:ascii="Arial" w:hAnsi="Arial" w:cs="Arial"/>
                <w:b/>
                <w:sz w:val="20"/>
                <w:szCs w:val="20"/>
              </w:rPr>
              <w:t xml:space="preserve">: </w:t>
            </w:r>
            <w:r w:rsidR="00FB722A">
              <w:rPr>
                <w:rFonts w:ascii="Arial" w:hAnsi="Arial" w:cs="Arial"/>
                <w:b/>
                <w:sz w:val="20"/>
                <w:szCs w:val="20"/>
              </w:rPr>
              <w:t>JOURNEY</w:t>
            </w:r>
          </w:p>
          <w:p w:rsidR="00B12B89" w:rsidRDefault="00B12B89">
            <w:pPr>
              <w:rPr>
                <w:rFonts w:ascii="Arial" w:hAnsi="Arial" w:cs="Arial"/>
                <w:b/>
                <w:sz w:val="20"/>
                <w:szCs w:val="20"/>
              </w:rPr>
            </w:pPr>
          </w:p>
          <w:p w:rsidR="006C3669" w:rsidRDefault="006C3669">
            <w:pPr>
              <w:rPr>
                <w:rFonts w:ascii="Arial" w:hAnsi="Arial" w:cs="Arial"/>
                <w:sz w:val="20"/>
                <w:szCs w:val="20"/>
              </w:rPr>
            </w:pPr>
          </w:p>
          <w:p w:rsidR="00B12B89" w:rsidRDefault="00B12B89">
            <w:pPr>
              <w:rPr>
                <w:rFonts w:ascii="Arial" w:hAnsi="Arial" w:cs="Arial"/>
                <w:sz w:val="20"/>
                <w:szCs w:val="20"/>
              </w:rPr>
            </w:pPr>
          </w:p>
          <w:p w:rsidR="00B12B89" w:rsidRDefault="00B12B89">
            <w:pPr>
              <w:rPr>
                <w:rFonts w:ascii="Arial" w:hAnsi="Arial" w:cs="Arial"/>
                <w:sz w:val="20"/>
                <w:szCs w:val="20"/>
              </w:rPr>
            </w:pPr>
            <w:r>
              <w:rPr>
                <w:rFonts w:ascii="Arial" w:hAnsi="Arial" w:cs="Arial"/>
                <w:b/>
                <w:sz w:val="20"/>
                <w:szCs w:val="20"/>
              </w:rPr>
              <w:t>Unit Overview</w:t>
            </w:r>
            <w:r>
              <w:rPr>
                <w:rFonts w:ascii="Arial" w:hAnsi="Arial" w:cs="Arial"/>
                <w:sz w:val="20"/>
                <w:szCs w:val="20"/>
              </w:rPr>
              <w:t xml:space="preserve">: </w:t>
            </w:r>
            <w:r w:rsidR="006C3669">
              <w:rPr>
                <w:rFonts w:ascii="Arial" w:hAnsi="Arial" w:cs="Arial"/>
                <w:sz w:val="20"/>
                <w:szCs w:val="20"/>
              </w:rPr>
              <w:t xml:space="preserve">Students will </w:t>
            </w:r>
            <w:r w:rsidR="00FB722A">
              <w:rPr>
                <w:rFonts w:ascii="Arial" w:hAnsi="Arial" w:cs="Arial"/>
                <w:sz w:val="20"/>
                <w:szCs w:val="20"/>
              </w:rPr>
              <w:t>analyze text and note the journeys</w:t>
            </w:r>
            <w:r w:rsidR="000C5BBC">
              <w:rPr>
                <w:rFonts w:ascii="Arial" w:hAnsi="Arial" w:cs="Arial"/>
                <w:sz w:val="20"/>
                <w:szCs w:val="20"/>
              </w:rPr>
              <w:t xml:space="preserve"> that take place and </w:t>
            </w:r>
            <w:r w:rsidR="00FB722A">
              <w:rPr>
                <w:rFonts w:ascii="Arial" w:hAnsi="Arial" w:cs="Arial"/>
                <w:sz w:val="20"/>
                <w:szCs w:val="20"/>
              </w:rPr>
              <w:t xml:space="preserve">connect the concept of what information is important to know as journeys are being taken. </w:t>
            </w:r>
          </w:p>
          <w:p w:rsidR="00B12B89" w:rsidRDefault="00B12B89">
            <w:pPr>
              <w:rPr>
                <w:rFonts w:ascii="Arial" w:hAnsi="Arial" w:cs="Arial"/>
                <w:sz w:val="20"/>
                <w:szCs w:val="20"/>
              </w:rPr>
            </w:pPr>
          </w:p>
          <w:p w:rsidR="00B12B89" w:rsidRDefault="00B12B89">
            <w:pPr>
              <w:rPr>
                <w:rFonts w:ascii="Arial" w:hAnsi="Arial" w:cs="Arial"/>
                <w:b/>
                <w:sz w:val="20"/>
                <w:szCs w:val="20"/>
              </w:rPr>
            </w:pPr>
          </w:p>
          <w:p w:rsidR="002B32B1" w:rsidRDefault="002B32B1">
            <w:pPr>
              <w:rPr>
                <w:rFonts w:ascii="Arial" w:hAnsi="Arial" w:cs="Arial"/>
                <w:b/>
                <w:sz w:val="20"/>
                <w:szCs w:val="20"/>
              </w:rPr>
            </w:pPr>
          </w:p>
          <w:p w:rsidR="00B12B89" w:rsidRPr="00B12B89" w:rsidRDefault="00B12B89">
            <w:pPr>
              <w:rPr>
                <w:rFonts w:ascii="Arial" w:hAnsi="Arial" w:cs="Arial"/>
                <w:b/>
                <w:sz w:val="20"/>
                <w:szCs w:val="20"/>
              </w:rPr>
            </w:pPr>
            <w:r w:rsidRPr="00B12B89">
              <w:rPr>
                <w:rFonts w:ascii="Arial" w:hAnsi="Arial" w:cs="Arial"/>
                <w:b/>
                <w:sz w:val="20"/>
                <w:szCs w:val="20"/>
              </w:rPr>
              <w:t>Overarching Essential Question(s):</w:t>
            </w:r>
          </w:p>
          <w:p w:rsidR="002B32B1" w:rsidRDefault="00FB722A">
            <w:pPr>
              <w:rPr>
                <w:rFonts w:ascii="Arial" w:hAnsi="Arial" w:cs="Arial"/>
                <w:sz w:val="20"/>
                <w:szCs w:val="20"/>
              </w:rPr>
            </w:pPr>
            <w:r>
              <w:rPr>
                <w:rFonts w:ascii="Arial" w:hAnsi="Arial" w:cs="Arial"/>
                <w:sz w:val="20"/>
                <w:szCs w:val="20"/>
              </w:rPr>
              <w:t>What is important to know?</w:t>
            </w:r>
            <w:r w:rsidR="000C5BBC">
              <w:rPr>
                <w:rFonts w:ascii="Arial" w:hAnsi="Arial" w:cs="Arial"/>
                <w:sz w:val="20"/>
                <w:szCs w:val="20"/>
              </w:rPr>
              <w:t xml:space="preserve"> </w:t>
            </w:r>
          </w:p>
          <w:p w:rsidR="002B32B1" w:rsidRDefault="002B32B1">
            <w:pPr>
              <w:rPr>
                <w:rFonts w:ascii="Arial" w:hAnsi="Arial" w:cs="Arial"/>
                <w:sz w:val="20"/>
                <w:szCs w:val="20"/>
              </w:rPr>
            </w:pPr>
          </w:p>
          <w:p w:rsidR="00B12B89" w:rsidRDefault="000C5BBC">
            <w:pPr>
              <w:rPr>
                <w:rFonts w:ascii="Arial" w:hAnsi="Arial" w:cs="Arial"/>
                <w:sz w:val="20"/>
                <w:szCs w:val="20"/>
              </w:rPr>
            </w:pPr>
            <w:r>
              <w:rPr>
                <w:rFonts w:ascii="Arial" w:hAnsi="Arial" w:cs="Arial"/>
                <w:sz w:val="20"/>
                <w:szCs w:val="20"/>
              </w:rPr>
              <w:t>How do our journeys affect us?</w:t>
            </w:r>
          </w:p>
          <w:p w:rsidR="004310FC" w:rsidRDefault="004310FC">
            <w:pPr>
              <w:rPr>
                <w:rFonts w:ascii="Arial" w:hAnsi="Arial" w:cs="Arial"/>
                <w:sz w:val="20"/>
                <w:szCs w:val="20"/>
              </w:rPr>
            </w:pPr>
          </w:p>
          <w:p w:rsidR="006C3669" w:rsidRDefault="006C3669">
            <w:pPr>
              <w:rPr>
                <w:rFonts w:ascii="Arial" w:hAnsi="Arial" w:cs="Arial"/>
                <w:sz w:val="20"/>
                <w:szCs w:val="20"/>
              </w:rPr>
            </w:pPr>
          </w:p>
          <w:p w:rsidR="002B32B1" w:rsidRDefault="002B32B1" w:rsidP="006C3669">
            <w:pPr>
              <w:rPr>
                <w:rFonts w:ascii="Arial" w:hAnsi="Arial" w:cs="Arial"/>
                <w:b/>
                <w:sz w:val="20"/>
                <w:szCs w:val="20"/>
              </w:rPr>
            </w:pPr>
          </w:p>
          <w:p w:rsidR="002B32B1" w:rsidRDefault="002B32B1" w:rsidP="006C3669">
            <w:pPr>
              <w:rPr>
                <w:rFonts w:ascii="Arial" w:hAnsi="Arial" w:cs="Arial"/>
                <w:b/>
                <w:sz w:val="20"/>
                <w:szCs w:val="20"/>
              </w:rPr>
            </w:pPr>
          </w:p>
          <w:p w:rsidR="002B32B1" w:rsidRDefault="002B32B1" w:rsidP="006C3669">
            <w:pPr>
              <w:rPr>
                <w:rFonts w:ascii="Arial" w:hAnsi="Arial" w:cs="Arial"/>
                <w:b/>
                <w:sz w:val="20"/>
                <w:szCs w:val="20"/>
              </w:rPr>
            </w:pPr>
          </w:p>
          <w:p w:rsidR="006C3669" w:rsidRDefault="006C3669" w:rsidP="006C3669">
            <w:pPr>
              <w:rPr>
                <w:rFonts w:ascii="Arial" w:hAnsi="Arial" w:cs="Arial"/>
                <w:sz w:val="20"/>
                <w:szCs w:val="20"/>
              </w:rPr>
            </w:pPr>
            <w:r>
              <w:rPr>
                <w:rFonts w:ascii="Arial" w:hAnsi="Arial" w:cs="Arial"/>
                <w:b/>
                <w:sz w:val="20"/>
                <w:szCs w:val="20"/>
              </w:rPr>
              <w:t xml:space="preserve">Suggested Time Frame: </w:t>
            </w:r>
            <w:r>
              <w:rPr>
                <w:rFonts w:ascii="Arial" w:hAnsi="Arial" w:cs="Arial"/>
                <w:sz w:val="20"/>
                <w:szCs w:val="20"/>
              </w:rPr>
              <w:t>Quarter T</w:t>
            </w:r>
            <w:r w:rsidRPr="00B12B89">
              <w:rPr>
                <w:rFonts w:ascii="Arial" w:hAnsi="Arial" w:cs="Arial"/>
                <w:sz w:val="20"/>
                <w:szCs w:val="20"/>
              </w:rPr>
              <w:t>wo</w:t>
            </w:r>
          </w:p>
          <w:p w:rsidR="006C3669" w:rsidRDefault="006C3669">
            <w:pPr>
              <w:rPr>
                <w:rFonts w:ascii="Arial" w:hAnsi="Arial" w:cs="Arial"/>
                <w:b/>
                <w:sz w:val="20"/>
                <w:szCs w:val="20"/>
              </w:rPr>
            </w:pPr>
          </w:p>
        </w:tc>
        <w:tc>
          <w:tcPr>
            <w:tcW w:w="9900" w:type="dxa"/>
          </w:tcPr>
          <w:p w:rsidR="00436CBE" w:rsidRDefault="00436CBE" w:rsidP="00B12B89">
            <w:pPr>
              <w:rPr>
                <w:rFonts w:ascii="Arial" w:hAnsi="Arial" w:cs="Arial"/>
                <w:b/>
                <w:color w:val="FF0000"/>
                <w:sz w:val="20"/>
                <w:szCs w:val="20"/>
              </w:rPr>
            </w:pPr>
          </w:p>
          <w:p w:rsidR="00B12B89" w:rsidRDefault="00B12B89" w:rsidP="00B12B89">
            <w:pPr>
              <w:rPr>
                <w:rFonts w:ascii="Arial" w:hAnsi="Arial" w:cs="Arial"/>
                <w:b/>
                <w:sz w:val="20"/>
                <w:szCs w:val="20"/>
              </w:rPr>
            </w:pPr>
            <w:r w:rsidRPr="0074137B">
              <w:rPr>
                <w:rFonts w:ascii="Arial" w:hAnsi="Arial" w:cs="Arial"/>
                <w:b/>
                <w:color w:val="FF0000"/>
                <w:sz w:val="20"/>
                <w:szCs w:val="20"/>
              </w:rPr>
              <w:t>STANDARDS</w:t>
            </w:r>
            <w:r>
              <w:rPr>
                <w:rFonts w:ascii="Arial" w:hAnsi="Arial" w:cs="Arial"/>
                <w:b/>
                <w:sz w:val="20"/>
                <w:szCs w:val="20"/>
              </w:rPr>
              <w:t xml:space="preserve"> </w:t>
            </w:r>
            <w:r w:rsidRPr="00825CC2">
              <w:rPr>
                <w:rFonts w:ascii="Arial" w:hAnsi="Arial" w:cs="Arial"/>
                <w:b/>
                <w:color w:val="FF0000"/>
                <w:sz w:val="20"/>
                <w:szCs w:val="20"/>
              </w:rPr>
              <w:t>(</w:t>
            </w:r>
            <w:r w:rsidR="0074137B">
              <w:rPr>
                <w:rFonts w:ascii="Arial" w:hAnsi="Arial" w:cs="Arial"/>
                <w:b/>
                <w:color w:val="FF0000"/>
                <w:sz w:val="20"/>
                <w:szCs w:val="20"/>
                <w:u w:val="single"/>
              </w:rPr>
              <w:t>READING LITERATURE</w:t>
            </w:r>
            <w:r w:rsidRPr="00825CC2">
              <w:rPr>
                <w:rFonts w:ascii="Arial" w:hAnsi="Arial" w:cs="Arial"/>
                <w:b/>
                <w:color w:val="FF0000"/>
                <w:sz w:val="20"/>
                <w:szCs w:val="20"/>
              </w:rPr>
              <w:t>)</w:t>
            </w:r>
          </w:p>
          <w:p w:rsidR="00E33387" w:rsidRDefault="00E33387">
            <w:pPr>
              <w:rPr>
                <w:rFonts w:ascii="Arial" w:eastAsia="Times New Roman" w:hAnsi="Arial" w:cs="Arial"/>
                <w:b/>
                <w:sz w:val="20"/>
                <w:szCs w:val="20"/>
              </w:rPr>
            </w:pPr>
          </w:p>
          <w:p w:rsidR="003506EE" w:rsidRPr="005D3412" w:rsidRDefault="005D3412">
            <w:pPr>
              <w:rPr>
                <w:rFonts w:ascii="Arial" w:eastAsia="Times New Roman" w:hAnsi="Arial" w:cs="Arial"/>
                <w:sz w:val="20"/>
                <w:szCs w:val="20"/>
              </w:rPr>
            </w:pPr>
            <w:r>
              <w:rPr>
                <w:rFonts w:ascii="Arial" w:eastAsia="Times New Roman" w:hAnsi="Arial" w:cs="Arial"/>
                <w:b/>
                <w:sz w:val="20"/>
                <w:szCs w:val="20"/>
              </w:rPr>
              <w:t>RL.6</w:t>
            </w:r>
            <w:r w:rsidR="003506EE">
              <w:rPr>
                <w:rFonts w:ascii="Arial" w:eastAsia="Times New Roman" w:hAnsi="Arial" w:cs="Arial"/>
                <w:b/>
                <w:sz w:val="20"/>
                <w:szCs w:val="20"/>
              </w:rPr>
              <w:t>.5</w:t>
            </w:r>
            <w:r w:rsidR="003506EE" w:rsidRPr="003506EE">
              <w:rPr>
                <w:rFonts w:ascii="Arial" w:eastAsia="Times New Roman" w:hAnsi="Arial" w:cs="Arial"/>
                <w:b/>
                <w:sz w:val="20"/>
                <w:szCs w:val="20"/>
              </w:rPr>
              <w:t xml:space="preserve"> </w:t>
            </w:r>
            <w:r w:rsidRPr="005D3412">
              <w:rPr>
                <w:rFonts w:ascii="Arial" w:eastAsia="Times New Roman" w:hAnsi="Arial" w:cs="Arial"/>
                <w:sz w:val="20"/>
                <w:szCs w:val="20"/>
              </w:rPr>
              <w:t>Analyze how a particular sentence, chapter, scene or stanza fits into the overall structure of a text; and how it contributes to the development of the theme, setting, or plot.</w:t>
            </w:r>
          </w:p>
          <w:p w:rsidR="003506EE" w:rsidRDefault="003506EE">
            <w:pPr>
              <w:rPr>
                <w:rFonts w:ascii="Arial" w:eastAsia="Times New Roman" w:hAnsi="Arial" w:cs="Arial"/>
                <w:b/>
                <w:sz w:val="20"/>
                <w:szCs w:val="20"/>
              </w:rPr>
            </w:pPr>
          </w:p>
          <w:p w:rsidR="00E33387" w:rsidRDefault="005D3412" w:rsidP="005D3412">
            <w:pPr>
              <w:rPr>
                <w:rFonts w:ascii="Arial" w:eastAsia="Times New Roman" w:hAnsi="Arial" w:cs="Arial"/>
                <w:sz w:val="20"/>
                <w:szCs w:val="20"/>
              </w:rPr>
            </w:pPr>
            <w:r>
              <w:rPr>
                <w:rFonts w:ascii="Arial" w:eastAsia="Times New Roman" w:hAnsi="Arial" w:cs="Arial"/>
                <w:b/>
                <w:sz w:val="20"/>
                <w:szCs w:val="20"/>
              </w:rPr>
              <w:t>RL.6.9</w:t>
            </w:r>
            <w:r w:rsidR="00B460AC">
              <w:rPr>
                <w:rFonts w:ascii="Arial" w:eastAsia="Times New Roman" w:hAnsi="Arial" w:cs="Arial"/>
                <w:sz w:val="20"/>
                <w:szCs w:val="20"/>
              </w:rPr>
              <w:t xml:space="preserve"> </w:t>
            </w:r>
            <w:r>
              <w:rPr>
                <w:rFonts w:ascii="Arial" w:eastAsia="Times New Roman" w:hAnsi="Arial" w:cs="Arial"/>
                <w:sz w:val="20"/>
                <w:szCs w:val="20"/>
              </w:rPr>
              <w:t xml:space="preserve">Compare and contrast </w:t>
            </w:r>
            <w:r w:rsidRPr="005D3412">
              <w:rPr>
                <w:rFonts w:ascii="Arial" w:eastAsia="Times New Roman" w:hAnsi="Arial" w:cs="Arial"/>
                <w:sz w:val="20"/>
                <w:szCs w:val="20"/>
              </w:rPr>
              <w:t>texts in different forms or genres (e.g., stories and poems; historical novels and fantasy stories) in terms of their approaches to similar themes and topics.</w:t>
            </w:r>
          </w:p>
          <w:p w:rsidR="00B460AC" w:rsidRDefault="00B460AC">
            <w:pPr>
              <w:rPr>
                <w:rFonts w:ascii="Arial" w:hAnsi="Arial" w:cs="Arial"/>
                <w:b/>
                <w:color w:val="FF9900"/>
                <w:sz w:val="20"/>
                <w:szCs w:val="20"/>
              </w:rPr>
            </w:pPr>
          </w:p>
          <w:p w:rsidR="00436CBE" w:rsidRDefault="00436CBE">
            <w:pPr>
              <w:rPr>
                <w:rFonts w:ascii="Arial" w:hAnsi="Arial" w:cs="Arial"/>
                <w:b/>
                <w:color w:val="FF9900"/>
                <w:sz w:val="20"/>
                <w:szCs w:val="20"/>
              </w:rPr>
            </w:pPr>
          </w:p>
          <w:p w:rsidR="00B12B89" w:rsidRDefault="00B12B89">
            <w:pPr>
              <w:rPr>
                <w:rFonts w:ascii="Arial" w:hAnsi="Arial" w:cs="Arial"/>
                <w:b/>
                <w:color w:val="FF9900"/>
                <w:sz w:val="20"/>
                <w:szCs w:val="20"/>
              </w:rPr>
            </w:pPr>
            <w:r w:rsidRPr="0074137B">
              <w:rPr>
                <w:rFonts w:ascii="Arial" w:hAnsi="Arial" w:cs="Arial"/>
                <w:b/>
                <w:color w:val="FF9900"/>
                <w:sz w:val="20"/>
                <w:szCs w:val="20"/>
              </w:rPr>
              <w:t>STANDARDS (</w:t>
            </w:r>
            <w:r w:rsidR="0074137B" w:rsidRPr="0074137B">
              <w:rPr>
                <w:rFonts w:ascii="Arial" w:hAnsi="Arial" w:cs="Arial"/>
                <w:b/>
                <w:color w:val="FF9900"/>
                <w:sz w:val="20"/>
                <w:szCs w:val="20"/>
                <w:u w:val="single"/>
              </w:rPr>
              <w:t>READING INFORMATIONAL TEXT</w:t>
            </w:r>
          </w:p>
          <w:p w:rsidR="00B460AC" w:rsidRDefault="00B460AC" w:rsidP="00B12B89">
            <w:pPr>
              <w:rPr>
                <w:rFonts w:ascii="Arial" w:hAnsi="Arial" w:cs="Arial"/>
                <w:b/>
                <w:sz w:val="20"/>
                <w:szCs w:val="20"/>
              </w:rPr>
            </w:pPr>
          </w:p>
          <w:p w:rsidR="005D3412" w:rsidRDefault="005D3412" w:rsidP="005D3412">
            <w:pPr>
              <w:rPr>
                <w:rFonts w:ascii="Arial" w:hAnsi="Arial" w:cs="Arial"/>
                <w:sz w:val="20"/>
                <w:szCs w:val="20"/>
              </w:rPr>
            </w:pPr>
            <w:r>
              <w:rPr>
                <w:rFonts w:ascii="Arial" w:hAnsi="Arial" w:cs="Arial"/>
                <w:b/>
                <w:sz w:val="20"/>
                <w:szCs w:val="20"/>
              </w:rPr>
              <w:t xml:space="preserve">RI.6.1 </w:t>
            </w:r>
            <w:r w:rsidRPr="005D3412">
              <w:rPr>
                <w:rFonts w:ascii="Arial" w:hAnsi="Arial" w:cs="Arial"/>
                <w:sz w:val="20"/>
                <w:szCs w:val="20"/>
              </w:rPr>
              <w:t>Cite textual evidence to support analysis of what the text says explicitly as well as inferences drawn from the text.</w:t>
            </w:r>
          </w:p>
          <w:p w:rsidR="005D3412" w:rsidRDefault="005D3412" w:rsidP="005D3412">
            <w:pPr>
              <w:rPr>
                <w:rFonts w:ascii="Arial" w:hAnsi="Arial" w:cs="Arial"/>
                <w:sz w:val="20"/>
                <w:szCs w:val="20"/>
              </w:rPr>
            </w:pPr>
          </w:p>
          <w:p w:rsidR="005D3412" w:rsidRPr="005D3412" w:rsidRDefault="005D3412" w:rsidP="005D3412">
            <w:pPr>
              <w:rPr>
                <w:rFonts w:ascii="Arial" w:hAnsi="Arial" w:cs="Arial"/>
                <w:sz w:val="20"/>
                <w:szCs w:val="20"/>
              </w:rPr>
            </w:pPr>
            <w:r w:rsidRPr="005D3412">
              <w:rPr>
                <w:rFonts w:ascii="Arial" w:hAnsi="Arial" w:cs="Arial"/>
                <w:b/>
                <w:sz w:val="20"/>
                <w:szCs w:val="20"/>
              </w:rPr>
              <w:t>RI.6.2</w:t>
            </w:r>
            <w:r>
              <w:rPr>
                <w:rFonts w:ascii="Arial" w:hAnsi="Arial" w:cs="Arial"/>
                <w:sz w:val="20"/>
                <w:szCs w:val="20"/>
              </w:rPr>
              <w:t xml:space="preserve"> </w:t>
            </w:r>
            <w:r w:rsidRPr="005D3412">
              <w:rPr>
                <w:rFonts w:ascii="Arial" w:hAnsi="Arial" w:cs="Arial"/>
                <w:sz w:val="20"/>
                <w:szCs w:val="20"/>
              </w:rPr>
              <w:t>Determine a central idea of a text and how that idea is conveyed through particular details; provide a summary of the text distinct from personal opinions or judgments.</w:t>
            </w:r>
          </w:p>
          <w:p w:rsidR="005D3412" w:rsidRDefault="005D3412" w:rsidP="005D3412">
            <w:pPr>
              <w:rPr>
                <w:rFonts w:ascii="Arial" w:hAnsi="Arial" w:cs="Arial"/>
                <w:sz w:val="20"/>
                <w:szCs w:val="20"/>
              </w:rPr>
            </w:pPr>
          </w:p>
          <w:p w:rsidR="005D3412" w:rsidRPr="005D3412" w:rsidRDefault="005D3412" w:rsidP="005D3412">
            <w:pPr>
              <w:rPr>
                <w:rFonts w:ascii="Arial" w:hAnsi="Arial" w:cs="Arial"/>
                <w:sz w:val="20"/>
                <w:szCs w:val="20"/>
              </w:rPr>
            </w:pPr>
            <w:r w:rsidRPr="005D3412">
              <w:rPr>
                <w:rFonts w:ascii="Arial" w:hAnsi="Arial" w:cs="Arial"/>
                <w:b/>
                <w:sz w:val="20"/>
                <w:szCs w:val="20"/>
              </w:rPr>
              <w:t>RI.6.3</w:t>
            </w:r>
            <w:r>
              <w:rPr>
                <w:rFonts w:ascii="Arial" w:hAnsi="Arial" w:cs="Arial"/>
                <w:sz w:val="20"/>
                <w:szCs w:val="20"/>
              </w:rPr>
              <w:t xml:space="preserve"> </w:t>
            </w:r>
            <w:r w:rsidRPr="005D3412">
              <w:rPr>
                <w:rFonts w:ascii="Arial" w:hAnsi="Arial" w:cs="Arial"/>
                <w:sz w:val="20"/>
                <w:szCs w:val="20"/>
              </w:rPr>
              <w:t>Analyze in detail how a key individual, event, or idea is introduced, illustrated, and elaborated in a text (e.g., through examples or anecdotes).</w:t>
            </w:r>
          </w:p>
          <w:p w:rsidR="005D3412" w:rsidRDefault="005D3412" w:rsidP="005D3412">
            <w:pPr>
              <w:rPr>
                <w:rFonts w:ascii="Arial" w:hAnsi="Arial" w:cs="Arial"/>
                <w:sz w:val="20"/>
                <w:szCs w:val="20"/>
              </w:rPr>
            </w:pPr>
          </w:p>
          <w:p w:rsidR="005D3412" w:rsidRDefault="005D3412" w:rsidP="005D3412">
            <w:pPr>
              <w:rPr>
                <w:rFonts w:ascii="Arial" w:hAnsi="Arial" w:cs="Arial"/>
                <w:sz w:val="20"/>
                <w:szCs w:val="20"/>
              </w:rPr>
            </w:pPr>
          </w:p>
          <w:p w:rsidR="005D3412" w:rsidRPr="005D3412" w:rsidRDefault="005D3412" w:rsidP="005D3412">
            <w:pPr>
              <w:rPr>
                <w:rFonts w:ascii="Arial" w:hAnsi="Arial" w:cs="Arial"/>
                <w:sz w:val="20"/>
                <w:szCs w:val="20"/>
              </w:rPr>
            </w:pPr>
            <w:r w:rsidRPr="005D3412">
              <w:rPr>
                <w:rFonts w:ascii="Arial" w:hAnsi="Arial" w:cs="Arial"/>
                <w:b/>
                <w:sz w:val="20"/>
                <w:szCs w:val="20"/>
              </w:rPr>
              <w:t>RI.6.4</w:t>
            </w:r>
            <w:r>
              <w:rPr>
                <w:rFonts w:ascii="Arial" w:hAnsi="Arial" w:cs="Arial"/>
                <w:sz w:val="20"/>
                <w:szCs w:val="20"/>
              </w:rPr>
              <w:t xml:space="preserve"> </w:t>
            </w:r>
            <w:r w:rsidRPr="005D3412">
              <w:rPr>
                <w:rFonts w:ascii="Arial" w:hAnsi="Arial" w:cs="Arial"/>
                <w:sz w:val="20"/>
                <w:szCs w:val="20"/>
              </w:rPr>
              <w:t>Determine the meaning of words and phrases as they are used in a text; including figurative and connotative, and technical meanings.</w:t>
            </w:r>
          </w:p>
          <w:p w:rsidR="001A080D" w:rsidRDefault="001A080D" w:rsidP="005D3412">
            <w:pPr>
              <w:rPr>
                <w:rFonts w:ascii="Arial" w:hAnsi="Arial" w:cs="Arial"/>
                <w:sz w:val="20"/>
                <w:szCs w:val="20"/>
              </w:rPr>
            </w:pPr>
          </w:p>
          <w:p w:rsidR="005D3412" w:rsidRPr="00885225" w:rsidRDefault="001A080D" w:rsidP="00B12B89">
            <w:pPr>
              <w:rPr>
                <w:rFonts w:ascii="Arial" w:hAnsi="Arial" w:cs="Arial"/>
                <w:sz w:val="20"/>
                <w:szCs w:val="20"/>
              </w:rPr>
            </w:pPr>
            <w:r w:rsidRPr="001A080D">
              <w:rPr>
                <w:rFonts w:ascii="Arial" w:hAnsi="Arial" w:cs="Arial"/>
                <w:b/>
                <w:sz w:val="20"/>
                <w:szCs w:val="20"/>
              </w:rPr>
              <w:t>RI.6.5</w:t>
            </w:r>
            <w:r>
              <w:rPr>
                <w:rFonts w:ascii="Arial" w:hAnsi="Arial" w:cs="Arial"/>
                <w:sz w:val="20"/>
                <w:szCs w:val="20"/>
              </w:rPr>
              <w:t xml:space="preserve"> </w:t>
            </w:r>
            <w:r w:rsidRPr="001A080D">
              <w:rPr>
                <w:rFonts w:ascii="Arial" w:hAnsi="Arial" w:cs="Arial"/>
                <w:sz w:val="20"/>
                <w:szCs w:val="20"/>
              </w:rPr>
              <w:t>Analyze how a particular sentence, chapter, scene or section fits into the overall structure of a text and contributes to the development of the ideas.</w:t>
            </w:r>
          </w:p>
          <w:p w:rsidR="001A080D" w:rsidRDefault="001A080D" w:rsidP="00B12B89">
            <w:pPr>
              <w:rPr>
                <w:rFonts w:ascii="Arial" w:hAnsi="Arial" w:cs="Arial"/>
                <w:b/>
                <w:color w:val="7030A0"/>
                <w:sz w:val="20"/>
                <w:szCs w:val="20"/>
              </w:rPr>
            </w:pPr>
          </w:p>
          <w:p w:rsidR="001A080D" w:rsidRDefault="001A080D" w:rsidP="00B12B89">
            <w:pPr>
              <w:rPr>
                <w:rFonts w:ascii="Arial" w:hAnsi="Arial" w:cs="Arial"/>
                <w:sz w:val="20"/>
                <w:szCs w:val="20"/>
              </w:rPr>
            </w:pPr>
            <w:r w:rsidRPr="001A080D">
              <w:rPr>
                <w:rFonts w:ascii="Arial" w:hAnsi="Arial" w:cs="Arial"/>
                <w:b/>
                <w:sz w:val="20"/>
                <w:szCs w:val="20"/>
              </w:rPr>
              <w:t>RI.6.6</w:t>
            </w:r>
            <w:r>
              <w:rPr>
                <w:rFonts w:ascii="Arial" w:hAnsi="Arial" w:cs="Arial"/>
                <w:b/>
                <w:sz w:val="20"/>
                <w:szCs w:val="20"/>
              </w:rPr>
              <w:t xml:space="preserve"> </w:t>
            </w:r>
            <w:r w:rsidRPr="001A080D">
              <w:rPr>
                <w:rFonts w:ascii="Arial" w:hAnsi="Arial" w:cs="Arial"/>
                <w:sz w:val="20"/>
                <w:szCs w:val="20"/>
              </w:rPr>
              <w:t>Determine an author’s point of view or purpose in a text and explain how it is conveyed in the text.</w:t>
            </w:r>
          </w:p>
          <w:p w:rsidR="001A080D" w:rsidRDefault="001A080D" w:rsidP="00B12B89">
            <w:pPr>
              <w:rPr>
                <w:rFonts w:ascii="Arial" w:hAnsi="Arial" w:cs="Arial"/>
                <w:b/>
                <w:color w:val="7030A0"/>
                <w:sz w:val="20"/>
                <w:szCs w:val="20"/>
              </w:rPr>
            </w:pPr>
          </w:p>
          <w:p w:rsidR="001A080D" w:rsidRDefault="001A080D" w:rsidP="00B12B89">
            <w:pPr>
              <w:rPr>
                <w:rFonts w:ascii="Arial" w:hAnsi="Arial" w:cs="Arial"/>
                <w:b/>
                <w:color w:val="7030A0"/>
                <w:sz w:val="20"/>
                <w:szCs w:val="20"/>
              </w:rPr>
            </w:pPr>
          </w:p>
          <w:p w:rsidR="00B12B89" w:rsidRDefault="00B12B89" w:rsidP="00B12B89">
            <w:pPr>
              <w:rPr>
                <w:rFonts w:ascii="Arial" w:hAnsi="Arial" w:cs="Arial"/>
                <w:b/>
                <w:color w:val="7030A0"/>
                <w:sz w:val="20"/>
                <w:szCs w:val="20"/>
                <w:u w:val="single"/>
              </w:rPr>
            </w:pPr>
            <w:r w:rsidRPr="0074137B">
              <w:rPr>
                <w:rFonts w:ascii="Arial" w:hAnsi="Arial" w:cs="Arial"/>
                <w:b/>
                <w:color w:val="7030A0"/>
                <w:sz w:val="20"/>
                <w:szCs w:val="20"/>
              </w:rPr>
              <w:t>STANDARDS</w:t>
            </w:r>
            <w:r w:rsidRPr="00E851F4">
              <w:rPr>
                <w:rFonts w:ascii="Arial" w:hAnsi="Arial" w:cs="Arial"/>
                <w:b/>
                <w:sz w:val="20"/>
                <w:szCs w:val="20"/>
              </w:rPr>
              <w:t xml:space="preserve"> </w:t>
            </w:r>
            <w:r w:rsidRPr="00825CC2">
              <w:rPr>
                <w:rFonts w:ascii="Arial" w:hAnsi="Arial" w:cs="Arial"/>
                <w:b/>
                <w:color w:val="7030A0"/>
                <w:sz w:val="20"/>
                <w:szCs w:val="20"/>
              </w:rPr>
              <w:t>(</w:t>
            </w:r>
            <w:r w:rsidR="0074137B">
              <w:rPr>
                <w:rFonts w:ascii="Arial" w:hAnsi="Arial" w:cs="Arial"/>
                <w:b/>
                <w:color w:val="7030A0"/>
                <w:sz w:val="20"/>
                <w:szCs w:val="20"/>
                <w:u w:val="single"/>
              </w:rPr>
              <w:t>WRITING)</w:t>
            </w:r>
          </w:p>
          <w:p w:rsidR="003C25B0" w:rsidRDefault="003C25B0" w:rsidP="00B12B89">
            <w:pPr>
              <w:rPr>
                <w:rFonts w:ascii="Arial" w:hAnsi="Arial" w:cs="Arial"/>
                <w:b/>
                <w:sz w:val="20"/>
                <w:szCs w:val="20"/>
              </w:rPr>
            </w:pPr>
          </w:p>
          <w:p w:rsidR="001A080D" w:rsidRDefault="001A080D" w:rsidP="001A080D">
            <w:pPr>
              <w:rPr>
                <w:rFonts w:ascii="Arial" w:eastAsia="Times New Roman" w:hAnsi="Arial" w:cs="Arial"/>
                <w:sz w:val="20"/>
                <w:szCs w:val="20"/>
              </w:rPr>
            </w:pPr>
            <w:r>
              <w:rPr>
                <w:rFonts w:ascii="Arial" w:eastAsia="Times New Roman" w:hAnsi="Arial" w:cs="Arial"/>
                <w:b/>
                <w:sz w:val="20"/>
                <w:szCs w:val="20"/>
              </w:rPr>
              <w:t xml:space="preserve">W.6.2 </w:t>
            </w:r>
            <w:r w:rsidRPr="001A080D">
              <w:rPr>
                <w:rFonts w:ascii="Arial" w:eastAsia="Times New Roman" w:hAnsi="Arial" w:cs="Arial"/>
                <w:sz w:val="20"/>
                <w:szCs w:val="20"/>
              </w:rPr>
              <w:t>Write informative/explanatory texts to examine a topic and convey ideas, concepts, and information through the selection, organization, and analysis of relevant content.</w:t>
            </w:r>
          </w:p>
          <w:p w:rsidR="00FB179B" w:rsidRDefault="00FB179B" w:rsidP="00FB179B">
            <w:pPr>
              <w:rPr>
                <w:rFonts w:ascii="Arial" w:eastAsia="Times New Roman" w:hAnsi="Arial" w:cs="Arial"/>
                <w:b/>
                <w:sz w:val="20"/>
                <w:szCs w:val="20"/>
              </w:rPr>
            </w:pPr>
          </w:p>
          <w:p w:rsidR="001A080D" w:rsidRPr="001A080D" w:rsidRDefault="004B2314" w:rsidP="00FB179B">
            <w:pPr>
              <w:rPr>
                <w:rFonts w:ascii="Arial" w:eastAsia="Times New Roman" w:hAnsi="Arial" w:cs="Arial"/>
                <w:sz w:val="20"/>
                <w:szCs w:val="20"/>
              </w:rPr>
            </w:pPr>
            <w:r w:rsidRPr="004B2314">
              <w:rPr>
                <w:rFonts w:ascii="Arial" w:eastAsia="Times New Roman" w:hAnsi="Arial" w:cs="Arial"/>
                <w:b/>
                <w:sz w:val="20"/>
                <w:szCs w:val="20"/>
              </w:rPr>
              <w:t>W.6.2a</w:t>
            </w:r>
            <w:r>
              <w:rPr>
                <w:rFonts w:ascii="Arial" w:eastAsia="Times New Roman" w:hAnsi="Arial" w:cs="Arial"/>
                <w:sz w:val="20"/>
                <w:szCs w:val="20"/>
              </w:rPr>
              <w:t xml:space="preserve"> </w:t>
            </w:r>
            <w:r w:rsidR="001A080D" w:rsidRPr="001A080D">
              <w:rPr>
                <w:rFonts w:ascii="Arial" w:eastAsia="Times New Roman" w:hAnsi="Arial" w:cs="Arial"/>
                <w:sz w:val="20"/>
                <w:szCs w:val="20"/>
              </w:rPr>
              <w:t>Introduce a topic; organize ideas concepts, and information, using strategies such as definition, classification, comparison/contrast,</w:t>
            </w:r>
            <w:r w:rsidR="001A080D">
              <w:rPr>
                <w:rFonts w:ascii="Arial" w:eastAsia="Times New Roman" w:hAnsi="Arial" w:cs="Arial"/>
                <w:sz w:val="20"/>
                <w:szCs w:val="20"/>
              </w:rPr>
              <w:t xml:space="preserve"> </w:t>
            </w:r>
            <w:r w:rsidR="001A080D" w:rsidRPr="001A080D">
              <w:rPr>
                <w:rFonts w:ascii="Arial" w:eastAsia="Times New Roman" w:hAnsi="Arial" w:cs="Arial"/>
                <w:sz w:val="20"/>
                <w:szCs w:val="20"/>
              </w:rPr>
              <w:t>and cause/effect; include formatting (e.g.,</w:t>
            </w:r>
            <w:r w:rsidR="001A080D">
              <w:rPr>
                <w:rFonts w:ascii="Arial" w:eastAsia="Times New Roman" w:hAnsi="Arial" w:cs="Arial"/>
                <w:sz w:val="20"/>
                <w:szCs w:val="20"/>
              </w:rPr>
              <w:t xml:space="preserve"> </w:t>
            </w:r>
            <w:r w:rsidR="001A080D" w:rsidRPr="001A080D">
              <w:rPr>
                <w:rFonts w:ascii="Arial" w:eastAsia="Times New Roman" w:hAnsi="Arial" w:cs="Arial"/>
                <w:sz w:val="20"/>
                <w:szCs w:val="20"/>
              </w:rPr>
              <w:t>headings), graphics (e.g., charts, tables),</w:t>
            </w:r>
            <w:r w:rsidR="001A080D">
              <w:rPr>
                <w:rFonts w:ascii="Arial" w:eastAsia="Times New Roman" w:hAnsi="Arial" w:cs="Arial"/>
                <w:sz w:val="20"/>
                <w:szCs w:val="20"/>
              </w:rPr>
              <w:t xml:space="preserve"> </w:t>
            </w:r>
            <w:r w:rsidR="001A080D" w:rsidRPr="001A080D">
              <w:rPr>
                <w:rFonts w:ascii="Arial" w:eastAsia="Times New Roman" w:hAnsi="Arial" w:cs="Arial"/>
                <w:sz w:val="20"/>
                <w:szCs w:val="20"/>
              </w:rPr>
              <w:t>and multimedia when useful to aiding</w:t>
            </w:r>
            <w:r w:rsidR="001A080D">
              <w:rPr>
                <w:rFonts w:ascii="Arial" w:eastAsia="Times New Roman" w:hAnsi="Arial" w:cs="Arial"/>
                <w:sz w:val="20"/>
                <w:szCs w:val="20"/>
              </w:rPr>
              <w:t xml:space="preserve"> </w:t>
            </w:r>
            <w:r w:rsidR="001A080D" w:rsidRPr="001A080D">
              <w:rPr>
                <w:rFonts w:ascii="Arial" w:eastAsia="Times New Roman" w:hAnsi="Arial" w:cs="Arial"/>
                <w:sz w:val="20"/>
                <w:szCs w:val="20"/>
              </w:rPr>
              <w:t>comprehension.</w:t>
            </w:r>
          </w:p>
          <w:p w:rsidR="00FB179B" w:rsidRDefault="00FB179B" w:rsidP="00FB179B">
            <w:pPr>
              <w:rPr>
                <w:rFonts w:ascii="Arial" w:eastAsia="Times New Roman" w:hAnsi="Arial" w:cs="Arial"/>
                <w:sz w:val="20"/>
                <w:szCs w:val="20"/>
              </w:rPr>
            </w:pPr>
          </w:p>
          <w:p w:rsidR="001A080D" w:rsidRPr="001A080D" w:rsidRDefault="004B2314" w:rsidP="00FB179B">
            <w:pPr>
              <w:rPr>
                <w:rFonts w:ascii="Arial" w:eastAsia="Times New Roman" w:hAnsi="Arial" w:cs="Arial"/>
                <w:sz w:val="20"/>
                <w:szCs w:val="20"/>
              </w:rPr>
            </w:pPr>
            <w:r w:rsidRPr="004B2314">
              <w:rPr>
                <w:rFonts w:ascii="Arial" w:eastAsia="Times New Roman" w:hAnsi="Arial" w:cs="Arial"/>
                <w:b/>
                <w:sz w:val="20"/>
                <w:szCs w:val="20"/>
              </w:rPr>
              <w:t>W.6.2b</w:t>
            </w:r>
            <w:r>
              <w:rPr>
                <w:rFonts w:ascii="Arial" w:eastAsia="Times New Roman" w:hAnsi="Arial" w:cs="Arial"/>
                <w:sz w:val="20"/>
                <w:szCs w:val="20"/>
              </w:rPr>
              <w:t xml:space="preserve"> </w:t>
            </w:r>
            <w:r w:rsidR="001A080D" w:rsidRPr="001A080D">
              <w:rPr>
                <w:rFonts w:ascii="Arial" w:eastAsia="Times New Roman" w:hAnsi="Arial" w:cs="Arial"/>
                <w:sz w:val="20"/>
                <w:szCs w:val="20"/>
              </w:rPr>
              <w:t>Develop the topic with relevant facts,</w:t>
            </w:r>
            <w:r w:rsidR="001A080D">
              <w:rPr>
                <w:rFonts w:ascii="Arial" w:eastAsia="Times New Roman" w:hAnsi="Arial" w:cs="Arial"/>
                <w:sz w:val="20"/>
                <w:szCs w:val="20"/>
              </w:rPr>
              <w:t xml:space="preserve"> </w:t>
            </w:r>
            <w:r w:rsidR="001A080D" w:rsidRPr="001A080D">
              <w:rPr>
                <w:rFonts w:ascii="Arial" w:eastAsia="Times New Roman" w:hAnsi="Arial" w:cs="Arial"/>
                <w:sz w:val="20"/>
                <w:szCs w:val="20"/>
              </w:rPr>
              <w:t>definitions, concrete details, quotations, or other information and examples.</w:t>
            </w:r>
          </w:p>
          <w:p w:rsidR="00FB179B" w:rsidRDefault="00FB179B" w:rsidP="00FB179B">
            <w:pPr>
              <w:rPr>
                <w:rFonts w:ascii="Arial" w:eastAsia="Times New Roman" w:hAnsi="Arial" w:cs="Arial"/>
                <w:sz w:val="20"/>
                <w:szCs w:val="20"/>
              </w:rPr>
            </w:pPr>
          </w:p>
          <w:p w:rsidR="001A080D" w:rsidRPr="001A080D" w:rsidRDefault="004B2314" w:rsidP="00FB179B">
            <w:pPr>
              <w:rPr>
                <w:rFonts w:ascii="Arial" w:eastAsia="Times New Roman" w:hAnsi="Arial" w:cs="Arial"/>
                <w:sz w:val="20"/>
                <w:szCs w:val="20"/>
              </w:rPr>
            </w:pPr>
            <w:r w:rsidRPr="004B2314">
              <w:rPr>
                <w:rFonts w:ascii="Arial" w:eastAsia="Times New Roman" w:hAnsi="Arial" w:cs="Arial"/>
                <w:b/>
                <w:sz w:val="20"/>
                <w:szCs w:val="20"/>
              </w:rPr>
              <w:t>W.6.2c</w:t>
            </w:r>
            <w:r>
              <w:rPr>
                <w:rFonts w:ascii="Arial" w:eastAsia="Times New Roman" w:hAnsi="Arial" w:cs="Arial"/>
                <w:sz w:val="20"/>
                <w:szCs w:val="20"/>
              </w:rPr>
              <w:t xml:space="preserve"> </w:t>
            </w:r>
            <w:r w:rsidR="001A080D" w:rsidRPr="001A080D">
              <w:rPr>
                <w:rFonts w:ascii="Arial" w:eastAsia="Times New Roman" w:hAnsi="Arial" w:cs="Arial"/>
                <w:sz w:val="20"/>
                <w:szCs w:val="20"/>
              </w:rPr>
              <w:t>Use appropriate transitions to clarify the</w:t>
            </w:r>
            <w:r w:rsidR="001A080D">
              <w:rPr>
                <w:rFonts w:ascii="Arial" w:eastAsia="Times New Roman" w:hAnsi="Arial" w:cs="Arial"/>
                <w:sz w:val="20"/>
                <w:szCs w:val="20"/>
              </w:rPr>
              <w:t xml:space="preserve"> </w:t>
            </w:r>
            <w:r w:rsidR="001A080D" w:rsidRPr="001A080D">
              <w:rPr>
                <w:rFonts w:ascii="Arial" w:eastAsia="Times New Roman" w:hAnsi="Arial" w:cs="Arial"/>
                <w:sz w:val="20"/>
                <w:szCs w:val="20"/>
              </w:rPr>
              <w:t>relationships among ideas and concepts.</w:t>
            </w:r>
          </w:p>
          <w:p w:rsidR="00FB179B" w:rsidRDefault="00FB179B" w:rsidP="00FB179B">
            <w:pPr>
              <w:rPr>
                <w:rFonts w:ascii="Arial" w:eastAsia="Times New Roman" w:hAnsi="Arial" w:cs="Arial"/>
                <w:sz w:val="20"/>
                <w:szCs w:val="20"/>
              </w:rPr>
            </w:pPr>
          </w:p>
          <w:p w:rsidR="001A080D" w:rsidRPr="001A080D" w:rsidRDefault="004B2314" w:rsidP="00FB179B">
            <w:pPr>
              <w:rPr>
                <w:rFonts w:ascii="Arial" w:eastAsia="Times New Roman" w:hAnsi="Arial" w:cs="Arial"/>
                <w:sz w:val="20"/>
                <w:szCs w:val="20"/>
              </w:rPr>
            </w:pPr>
            <w:r w:rsidRPr="004B2314">
              <w:rPr>
                <w:rFonts w:ascii="Arial" w:eastAsia="Times New Roman" w:hAnsi="Arial" w:cs="Arial"/>
                <w:b/>
                <w:sz w:val="20"/>
                <w:szCs w:val="20"/>
              </w:rPr>
              <w:t>W.6.2d</w:t>
            </w:r>
            <w:r>
              <w:rPr>
                <w:rFonts w:ascii="Arial" w:eastAsia="Times New Roman" w:hAnsi="Arial" w:cs="Arial"/>
                <w:sz w:val="20"/>
                <w:szCs w:val="20"/>
              </w:rPr>
              <w:t xml:space="preserve"> </w:t>
            </w:r>
            <w:r w:rsidR="001A080D" w:rsidRPr="001A080D">
              <w:rPr>
                <w:rFonts w:ascii="Arial" w:eastAsia="Times New Roman" w:hAnsi="Arial" w:cs="Arial"/>
                <w:sz w:val="20"/>
                <w:szCs w:val="20"/>
              </w:rPr>
              <w:t>Use precise language and domain-specific</w:t>
            </w:r>
            <w:r w:rsidR="001A080D">
              <w:rPr>
                <w:rFonts w:ascii="Arial" w:eastAsia="Times New Roman" w:hAnsi="Arial" w:cs="Arial"/>
                <w:sz w:val="20"/>
                <w:szCs w:val="20"/>
              </w:rPr>
              <w:t xml:space="preserve"> </w:t>
            </w:r>
            <w:r w:rsidR="001A080D" w:rsidRPr="001A080D">
              <w:rPr>
                <w:rFonts w:ascii="Arial" w:eastAsia="Times New Roman" w:hAnsi="Arial" w:cs="Arial"/>
                <w:sz w:val="20"/>
                <w:szCs w:val="20"/>
              </w:rPr>
              <w:t>vocabulary to inform about or explain the</w:t>
            </w:r>
            <w:r w:rsidR="001A080D">
              <w:rPr>
                <w:rFonts w:ascii="Arial" w:eastAsia="Times New Roman" w:hAnsi="Arial" w:cs="Arial"/>
                <w:sz w:val="20"/>
                <w:szCs w:val="20"/>
              </w:rPr>
              <w:t xml:space="preserve"> </w:t>
            </w:r>
            <w:r w:rsidR="001A080D" w:rsidRPr="001A080D">
              <w:rPr>
                <w:rFonts w:ascii="Arial" w:eastAsia="Times New Roman" w:hAnsi="Arial" w:cs="Arial"/>
                <w:sz w:val="20"/>
                <w:szCs w:val="20"/>
              </w:rPr>
              <w:t>topic.</w:t>
            </w:r>
            <w:r w:rsidR="001A080D" w:rsidRPr="001A080D">
              <w:rPr>
                <w:rFonts w:ascii="Arial" w:eastAsia="Times New Roman" w:hAnsi="Arial" w:cs="Arial"/>
                <w:sz w:val="20"/>
                <w:szCs w:val="20"/>
              </w:rPr>
              <w:tab/>
            </w:r>
          </w:p>
          <w:p w:rsidR="004B2314" w:rsidRDefault="004B2314" w:rsidP="004B2314">
            <w:pPr>
              <w:rPr>
                <w:rFonts w:ascii="Arial" w:eastAsia="Times New Roman" w:hAnsi="Arial" w:cs="Arial"/>
                <w:sz w:val="20"/>
                <w:szCs w:val="20"/>
              </w:rPr>
            </w:pPr>
          </w:p>
          <w:p w:rsidR="001A080D" w:rsidRPr="001A080D" w:rsidRDefault="004B2314" w:rsidP="004B2314">
            <w:pPr>
              <w:rPr>
                <w:rFonts w:ascii="Arial" w:eastAsia="Times New Roman" w:hAnsi="Arial" w:cs="Arial"/>
                <w:sz w:val="20"/>
                <w:szCs w:val="20"/>
              </w:rPr>
            </w:pPr>
            <w:r w:rsidRPr="004B2314">
              <w:rPr>
                <w:rFonts w:ascii="Arial" w:eastAsia="Times New Roman" w:hAnsi="Arial" w:cs="Arial"/>
                <w:b/>
                <w:sz w:val="20"/>
                <w:szCs w:val="20"/>
              </w:rPr>
              <w:t>W.6.2e</w:t>
            </w:r>
            <w:r>
              <w:rPr>
                <w:rFonts w:ascii="Arial" w:eastAsia="Times New Roman" w:hAnsi="Arial" w:cs="Arial"/>
                <w:sz w:val="20"/>
                <w:szCs w:val="20"/>
              </w:rPr>
              <w:t xml:space="preserve"> </w:t>
            </w:r>
            <w:r w:rsidR="001A080D" w:rsidRPr="001A080D">
              <w:rPr>
                <w:rFonts w:ascii="Arial" w:eastAsia="Times New Roman" w:hAnsi="Arial" w:cs="Arial"/>
                <w:sz w:val="20"/>
                <w:szCs w:val="20"/>
              </w:rPr>
              <w:t>Establish and maintain a formal style.</w:t>
            </w:r>
          </w:p>
          <w:p w:rsidR="004B2314" w:rsidRDefault="004B2314" w:rsidP="004B2314">
            <w:pPr>
              <w:rPr>
                <w:rFonts w:ascii="Arial" w:eastAsia="Times New Roman" w:hAnsi="Arial" w:cs="Arial"/>
                <w:sz w:val="20"/>
                <w:szCs w:val="20"/>
              </w:rPr>
            </w:pPr>
          </w:p>
          <w:p w:rsidR="0046137B" w:rsidRPr="002B32B1" w:rsidRDefault="004B2314" w:rsidP="00B12B89">
            <w:pPr>
              <w:rPr>
                <w:rFonts w:ascii="Arial" w:eastAsia="Times New Roman" w:hAnsi="Arial" w:cs="Arial"/>
                <w:sz w:val="20"/>
                <w:szCs w:val="20"/>
              </w:rPr>
            </w:pPr>
            <w:r w:rsidRPr="004B2314">
              <w:rPr>
                <w:rFonts w:ascii="Arial" w:eastAsia="Times New Roman" w:hAnsi="Arial" w:cs="Arial"/>
                <w:b/>
                <w:sz w:val="20"/>
                <w:szCs w:val="20"/>
              </w:rPr>
              <w:t>W.6.2f</w:t>
            </w:r>
            <w:r>
              <w:rPr>
                <w:rFonts w:ascii="Arial" w:eastAsia="Times New Roman" w:hAnsi="Arial" w:cs="Arial"/>
                <w:sz w:val="20"/>
                <w:szCs w:val="20"/>
              </w:rPr>
              <w:t xml:space="preserve"> </w:t>
            </w:r>
            <w:r w:rsidR="001A080D" w:rsidRPr="004B2314">
              <w:rPr>
                <w:rFonts w:ascii="Arial" w:eastAsia="Times New Roman" w:hAnsi="Arial" w:cs="Arial"/>
                <w:sz w:val="20"/>
                <w:szCs w:val="20"/>
              </w:rPr>
              <w:t>Provide a concluding statement or section that follows from the information or explanation presented.</w:t>
            </w:r>
          </w:p>
          <w:p w:rsidR="004B2314" w:rsidRDefault="004B2314" w:rsidP="000C5298">
            <w:pPr>
              <w:rPr>
                <w:rFonts w:ascii="Arial" w:eastAsia="Times New Roman" w:hAnsi="Arial" w:cs="Arial"/>
                <w:b/>
                <w:sz w:val="20"/>
                <w:szCs w:val="20"/>
              </w:rPr>
            </w:pPr>
          </w:p>
          <w:p w:rsidR="002B32B1" w:rsidRDefault="002B32B1" w:rsidP="000C5298">
            <w:pPr>
              <w:rPr>
                <w:rFonts w:ascii="Arial" w:eastAsia="Times New Roman" w:hAnsi="Arial" w:cs="Arial"/>
                <w:b/>
                <w:sz w:val="20"/>
                <w:szCs w:val="20"/>
              </w:rPr>
            </w:pPr>
          </w:p>
          <w:p w:rsidR="004B2314" w:rsidRDefault="004B2314" w:rsidP="000C5298">
            <w:pPr>
              <w:rPr>
                <w:rFonts w:ascii="Arial" w:eastAsia="Times New Roman" w:hAnsi="Arial" w:cs="Arial"/>
                <w:b/>
                <w:sz w:val="20"/>
                <w:szCs w:val="20"/>
              </w:rPr>
            </w:pPr>
            <w:r>
              <w:rPr>
                <w:rFonts w:ascii="Arial" w:eastAsia="Times New Roman" w:hAnsi="Arial" w:cs="Arial"/>
                <w:b/>
                <w:sz w:val="20"/>
                <w:szCs w:val="20"/>
              </w:rPr>
              <w:t xml:space="preserve">W.6.7 </w:t>
            </w:r>
            <w:r w:rsidRPr="004B2314">
              <w:rPr>
                <w:rFonts w:ascii="Arial" w:eastAsia="Times New Roman" w:hAnsi="Arial" w:cs="Arial"/>
                <w:sz w:val="20"/>
                <w:szCs w:val="20"/>
              </w:rPr>
              <w:t>Conduct short research projects to answer a question, drawing on several sources and refocusing the inquiry when appropriate.</w:t>
            </w:r>
          </w:p>
          <w:p w:rsidR="004B2314" w:rsidRDefault="004B2314" w:rsidP="000C5298">
            <w:pPr>
              <w:rPr>
                <w:rFonts w:ascii="Arial" w:eastAsia="Times New Roman" w:hAnsi="Arial" w:cs="Arial"/>
                <w:b/>
                <w:sz w:val="20"/>
                <w:szCs w:val="20"/>
              </w:rPr>
            </w:pPr>
          </w:p>
          <w:p w:rsidR="000C5298" w:rsidRDefault="000C5298" w:rsidP="000C5298">
            <w:pPr>
              <w:rPr>
                <w:rFonts w:ascii="Arial" w:hAnsi="Arial" w:cs="Arial"/>
                <w:b/>
                <w:color w:val="0070C0"/>
                <w:sz w:val="20"/>
                <w:szCs w:val="20"/>
              </w:rPr>
            </w:pPr>
            <w:r>
              <w:rPr>
                <w:rFonts w:ascii="Arial" w:eastAsia="Times New Roman" w:hAnsi="Arial" w:cs="Arial"/>
                <w:b/>
                <w:sz w:val="20"/>
                <w:szCs w:val="20"/>
              </w:rPr>
              <w:t xml:space="preserve">W.6.8 </w:t>
            </w:r>
            <w:r w:rsidRPr="00C1263E">
              <w:rPr>
                <w:rFonts w:ascii="Arial" w:eastAsia="Times New Roman" w:hAnsi="Arial" w:cs="Arial"/>
                <w:sz w:val="20"/>
                <w:szCs w:val="20"/>
              </w:rPr>
              <w:t>Gather relevant information from multiple print and digital sources; assess the credibility of each source; and quote or paraphrase the data and conclusions of others while avoiding plagiarism and providing basic bibliographic information for sources.</w:t>
            </w:r>
          </w:p>
          <w:p w:rsidR="001A080D" w:rsidRDefault="001A080D" w:rsidP="00B12B89">
            <w:pPr>
              <w:rPr>
                <w:rFonts w:ascii="Arial" w:hAnsi="Arial" w:cs="Arial"/>
                <w:b/>
                <w:color w:val="0070C0"/>
                <w:sz w:val="20"/>
                <w:szCs w:val="20"/>
              </w:rPr>
            </w:pPr>
          </w:p>
          <w:p w:rsidR="001A080D" w:rsidRPr="001A080D" w:rsidRDefault="001A080D" w:rsidP="001A080D">
            <w:pPr>
              <w:rPr>
                <w:rFonts w:ascii="Arial" w:hAnsi="Arial" w:cs="Arial"/>
                <w:b/>
                <w:color w:val="0070C0"/>
                <w:sz w:val="20"/>
                <w:szCs w:val="20"/>
              </w:rPr>
            </w:pPr>
            <w:r w:rsidRPr="001A080D">
              <w:rPr>
                <w:rFonts w:ascii="Arial" w:hAnsi="Arial" w:cs="Arial"/>
                <w:b/>
                <w:sz w:val="20"/>
                <w:szCs w:val="20"/>
              </w:rPr>
              <w:t xml:space="preserve">W.6.9 </w:t>
            </w:r>
            <w:r w:rsidRPr="001A080D">
              <w:rPr>
                <w:rFonts w:ascii="Arial" w:hAnsi="Arial" w:cs="Arial"/>
                <w:sz w:val="20"/>
                <w:szCs w:val="20"/>
              </w:rPr>
              <w:t>Draw evidence from literary or informational texts to support analysis, reflection, and research.</w:t>
            </w:r>
          </w:p>
          <w:p w:rsidR="00566F85" w:rsidRPr="00566F85" w:rsidRDefault="00566F85" w:rsidP="00B12B89">
            <w:pPr>
              <w:rPr>
                <w:rFonts w:ascii="Arial" w:hAnsi="Arial" w:cs="Arial"/>
                <w:sz w:val="20"/>
                <w:szCs w:val="20"/>
              </w:rPr>
            </w:pPr>
          </w:p>
          <w:p w:rsidR="00566F85" w:rsidRPr="005432B9" w:rsidRDefault="005432B9" w:rsidP="00B12B89">
            <w:pPr>
              <w:rPr>
                <w:rFonts w:ascii="Arial" w:hAnsi="Arial" w:cs="Arial"/>
                <w:sz w:val="20"/>
                <w:szCs w:val="20"/>
              </w:rPr>
            </w:pPr>
            <w:r w:rsidRPr="005432B9">
              <w:rPr>
                <w:rFonts w:ascii="Arial" w:hAnsi="Arial" w:cs="Arial"/>
                <w:b/>
                <w:sz w:val="20"/>
                <w:szCs w:val="20"/>
              </w:rPr>
              <w:t>W.6.10</w:t>
            </w:r>
            <w:r w:rsidRPr="005432B9">
              <w:rPr>
                <w:rFonts w:ascii="Arial" w:hAnsi="Arial" w:cs="Arial"/>
                <w:sz w:val="20"/>
                <w:szCs w:val="20"/>
              </w:rPr>
              <w:t xml:space="preserve"> Write </w:t>
            </w:r>
            <w:r w:rsidR="001816DA" w:rsidRPr="005432B9">
              <w:rPr>
                <w:rFonts w:ascii="Arial" w:hAnsi="Arial" w:cs="Arial"/>
                <w:sz w:val="20"/>
                <w:szCs w:val="20"/>
              </w:rPr>
              <w:t>routinely</w:t>
            </w:r>
            <w:r w:rsidRPr="005432B9">
              <w:rPr>
                <w:rFonts w:ascii="Arial" w:hAnsi="Arial" w:cs="Arial"/>
                <w:sz w:val="20"/>
                <w:szCs w:val="20"/>
              </w:rPr>
              <w:t xml:space="preserve"> over extended time frames (time for research, reflection, and revision) and shorter time frames (a single sitting or a day or two) for a range of discipline-specific tasks, purposes, and audiences. </w:t>
            </w:r>
          </w:p>
          <w:p w:rsidR="005432B9" w:rsidRDefault="005432B9" w:rsidP="00B12B89">
            <w:pPr>
              <w:rPr>
                <w:rFonts w:ascii="Arial" w:hAnsi="Arial" w:cs="Arial"/>
                <w:b/>
                <w:color w:val="0070C0"/>
                <w:sz w:val="20"/>
                <w:szCs w:val="20"/>
              </w:rPr>
            </w:pPr>
          </w:p>
          <w:p w:rsidR="005432B9" w:rsidRDefault="005432B9" w:rsidP="00B12B89">
            <w:pPr>
              <w:rPr>
                <w:rFonts w:ascii="Arial" w:hAnsi="Arial" w:cs="Arial"/>
                <w:b/>
                <w:color w:val="0070C0"/>
                <w:sz w:val="20"/>
                <w:szCs w:val="20"/>
              </w:rPr>
            </w:pPr>
          </w:p>
          <w:p w:rsidR="00B12B89" w:rsidRDefault="00B12B89" w:rsidP="00B12B89">
            <w:pPr>
              <w:rPr>
                <w:rFonts w:ascii="Arial" w:hAnsi="Arial" w:cs="Arial"/>
                <w:b/>
                <w:sz w:val="20"/>
                <w:szCs w:val="20"/>
              </w:rPr>
            </w:pPr>
            <w:r w:rsidRPr="0074137B">
              <w:rPr>
                <w:rFonts w:ascii="Arial" w:hAnsi="Arial" w:cs="Arial"/>
                <w:b/>
                <w:color w:val="0070C0"/>
                <w:sz w:val="20"/>
                <w:szCs w:val="20"/>
              </w:rPr>
              <w:t>STANDARDS</w:t>
            </w:r>
            <w:r>
              <w:rPr>
                <w:rFonts w:ascii="Arial" w:hAnsi="Arial" w:cs="Arial"/>
                <w:b/>
                <w:sz w:val="20"/>
                <w:szCs w:val="20"/>
              </w:rPr>
              <w:t xml:space="preserve"> </w:t>
            </w:r>
            <w:r w:rsidRPr="00825CC2">
              <w:rPr>
                <w:rFonts w:ascii="Arial" w:hAnsi="Arial" w:cs="Arial"/>
                <w:b/>
                <w:color w:val="0070C0"/>
                <w:sz w:val="20"/>
                <w:szCs w:val="20"/>
              </w:rPr>
              <w:t>(</w:t>
            </w:r>
            <w:r w:rsidR="0074137B">
              <w:rPr>
                <w:rFonts w:ascii="Arial" w:hAnsi="Arial" w:cs="Arial"/>
                <w:b/>
                <w:color w:val="0070C0"/>
                <w:sz w:val="20"/>
                <w:szCs w:val="20"/>
                <w:u w:val="single"/>
              </w:rPr>
              <w:t>SPEAKING/LISTENING</w:t>
            </w:r>
            <w:r w:rsidRPr="00825CC2">
              <w:rPr>
                <w:rFonts w:ascii="Arial" w:hAnsi="Arial" w:cs="Arial"/>
                <w:b/>
                <w:color w:val="0070C0"/>
                <w:sz w:val="20"/>
                <w:szCs w:val="20"/>
              </w:rPr>
              <w:t>)</w:t>
            </w:r>
          </w:p>
          <w:p w:rsidR="00B12B89" w:rsidRDefault="00B12B89">
            <w:pPr>
              <w:rPr>
                <w:rFonts w:ascii="Arial" w:hAnsi="Arial" w:cs="Arial"/>
                <w:b/>
                <w:sz w:val="20"/>
                <w:szCs w:val="20"/>
              </w:rPr>
            </w:pPr>
          </w:p>
          <w:p w:rsidR="00566F85" w:rsidRDefault="004B2314" w:rsidP="00B12B89">
            <w:pPr>
              <w:rPr>
                <w:rFonts w:ascii="Arial" w:eastAsia="Times New Roman" w:hAnsi="Arial" w:cs="Arial"/>
                <w:sz w:val="20"/>
                <w:szCs w:val="20"/>
              </w:rPr>
            </w:pPr>
            <w:r>
              <w:rPr>
                <w:rFonts w:ascii="Arial" w:eastAsia="Times New Roman" w:hAnsi="Arial" w:cs="Arial"/>
                <w:b/>
                <w:sz w:val="20"/>
                <w:szCs w:val="20"/>
              </w:rPr>
              <w:t xml:space="preserve">SL.6.2 </w:t>
            </w:r>
            <w:r>
              <w:rPr>
                <w:rFonts w:ascii="Arial" w:eastAsia="Times New Roman" w:hAnsi="Arial" w:cs="Arial"/>
                <w:sz w:val="20"/>
                <w:szCs w:val="20"/>
              </w:rPr>
              <w:t>Interpret information presented in diverse media and formats (e.g., visually, quantitatively, orally and explain how it contributes to a topic, text, or issue under study.</w:t>
            </w:r>
          </w:p>
          <w:p w:rsidR="004B2314" w:rsidRPr="004B2314" w:rsidRDefault="004B2314" w:rsidP="00B12B89">
            <w:pPr>
              <w:rPr>
                <w:rFonts w:ascii="Arial" w:eastAsia="Times New Roman" w:hAnsi="Arial" w:cs="Arial"/>
                <w:sz w:val="20"/>
                <w:szCs w:val="20"/>
              </w:rPr>
            </w:pPr>
          </w:p>
          <w:p w:rsidR="001816DA" w:rsidRPr="001816DA" w:rsidRDefault="001816DA" w:rsidP="00B12B89">
            <w:pPr>
              <w:rPr>
                <w:rFonts w:ascii="Arial" w:eastAsia="Times New Roman" w:hAnsi="Arial" w:cs="Arial"/>
                <w:sz w:val="20"/>
                <w:szCs w:val="20"/>
              </w:rPr>
            </w:pPr>
            <w:r>
              <w:rPr>
                <w:rFonts w:ascii="Arial" w:eastAsia="Times New Roman" w:hAnsi="Arial" w:cs="Arial"/>
                <w:b/>
                <w:sz w:val="20"/>
                <w:szCs w:val="20"/>
              </w:rPr>
              <w:t xml:space="preserve">SL.6.4 </w:t>
            </w:r>
            <w:r w:rsidRPr="001816DA">
              <w:rPr>
                <w:rFonts w:ascii="Arial" w:eastAsia="Times New Roman" w:hAnsi="Arial" w:cs="Arial"/>
                <w:sz w:val="20"/>
                <w:szCs w:val="20"/>
              </w:rPr>
              <w:t>Present claims and findings, sequencing ideas logically and using pertinent descriptions, facts, and details to accentuate main ideas or themes; use appropriate eye contact, adequate volume, and clear pronunciation.</w:t>
            </w:r>
          </w:p>
          <w:p w:rsidR="001816DA" w:rsidRDefault="001816DA" w:rsidP="00B12B89">
            <w:pPr>
              <w:rPr>
                <w:rFonts w:ascii="Arial" w:eastAsia="Times New Roman" w:hAnsi="Arial" w:cs="Arial"/>
                <w:b/>
                <w:sz w:val="20"/>
                <w:szCs w:val="20"/>
              </w:rPr>
            </w:pPr>
          </w:p>
          <w:p w:rsidR="00566F85" w:rsidRPr="005416CC" w:rsidRDefault="005416CC" w:rsidP="00B12B89">
            <w:pPr>
              <w:rPr>
                <w:rFonts w:ascii="Arial" w:eastAsia="Times New Roman" w:hAnsi="Arial" w:cs="Arial"/>
                <w:sz w:val="20"/>
                <w:szCs w:val="20"/>
              </w:rPr>
            </w:pPr>
            <w:r w:rsidRPr="005416CC">
              <w:rPr>
                <w:rFonts w:ascii="Arial" w:eastAsia="Times New Roman" w:hAnsi="Arial" w:cs="Arial"/>
                <w:b/>
                <w:sz w:val="20"/>
                <w:szCs w:val="20"/>
              </w:rPr>
              <w:t>SL.6.6</w:t>
            </w:r>
            <w:r w:rsidRPr="005416CC">
              <w:rPr>
                <w:rFonts w:ascii="Arial" w:eastAsia="Times New Roman" w:hAnsi="Arial" w:cs="Arial"/>
                <w:sz w:val="20"/>
                <w:szCs w:val="20"/>
              </w:rPr>
              <w:t xml:space="preserve"> Adapt speech to contexts and tasks using command of formal English when appropriate.</w:t>
            </w:r>
          </w:p>
          <w:p w:rsidR="005416CC" w:rsidRDefault="005416CC" w:rsidP="00B12B89">
            <w:pPr>
              <w:rPr>
                <w:rFonts w:ascii="Arial" w:eastAsia="Times New Roman" w:hAnsi="Arial" w:cs="Arial"/>
                <w:b/>
                <w:color w:val="00B050"/>
                <w:sz w:val="20"/>
                <w:szCs w:val="20"/>
              </w:rPr>
            </w:pPr>
          </w:p>
          <w:p w:rsidR="005416CC" w:rsidRDefault="005416CC" w:rsidP="00B12B89">
            <w:pPr>
              <w:rPr>
                <w:rFonts w:ascii="Arial" w:eastAsia="Times New Roman" w:hAnsi="Arial" w:cs="Arial"/>
                <w:b/>
                <w:color w:val="00B050"/>
                <w:sz w:val="20"/>
                <w:szCs w:val="20"/>
              </w:rPr>
            </w:pPr>
          </w:p>
          <w:p w:rsidR="008E68AF" w:rsidRDefault="008E68AF" w:rsidP="00B12B89">
            <w:pPr>
              <w:rPr>
                <w:rFonts w:ascii="Arial" w:eastAsia="Times New Roman" w:hAnsi="Arial" w:cs="Arial"/>
                <w:b/>
                <w:color w:val="00B050"/>
                <w:sz w:val="20"/>
                <w:szCs w:val="20"/>
              </w:rPr>
            </w:pPr>
          </w:p>
          <w:p w:rsidR="00B12B89" w:rsidRDefault="00B12B89" w:rsidP="00B12B89">
            <w:pPr>
              <w:rPr>
                <w:rFonts w:ascii="Arial" w:eastAsia="Times New Roman" w:hAnsi="Arial" w:cs="Arial"/>
                <w:b/>
                <w:color w:val="00B050"/>
                <w:sz w:val="20"/>
                <w:szCs w:val="20"/>
              </w:rPr>
            </w:pPr>
            <w:r w:rsidRPr="0074137B">
              <w:rPr>
                <w:rFonts w:ascii="Arial" w:eastAsia="Times New Roman" w:hAnsi="Arial" w:cs="Arial"/>
                <w:b/>
                <w:color w:val="00B050"/>
                <w:sz w:val="20"/>
                <w:szCs w:val="20"/>
              </w:rPr>
              <w:t>STANDARDS</w:t>
            </w:r>
            <w:r>
              <w:rPr>
                <w:rFonts w:ascii="Arial" w:eastAsia="Times New Roman" w:hAnsi="Arial" w:cs="Arial"/>
                <w:b/>
                <w:sz w:val="20"/>
                <w:szCs w:val="20"/>
              </w:rPr>
              <w:t xml:space="preserve"> </w:t>
            </w:r>
            <w:r w:rsidRPr="00825CC2">
              <w:rPr>
                <w:rFonts w:ascii="Arial" w:eastAsia="Times New Roman" w:hAnsi="Arial" w:cs="Arial"/>
                <w:b/>
                <w:color w:val="00B050"/>
                <w:sz w:val="20"/>
                <w:szCs w:val="20"/>
              </w:rPr>
              <w:t>(</w:t>
            </w:r>
            <w:r w:rsidR="0074137B">
              <w:rPr>
                <w:rFonts w:ascii="Arial" w:eastAsia="Times New Roman" w:hAnsi="Arial" w:cs="Arial"/>
                <w:b/>
                <w:color w:val="00B050"/>
                <w:sz w:val="20"/>
                <w:szCs w:val="20"/>
                <w:u w:val="single"/>
              </w:rPr>
              <w:t>LANGUAGE</w:t>
            </w:r>
            <w:r w:rsidRPr="00825CC2">
              <w:rPr>
                <w:rFonts w:ascii="Arial" w:eastAsia="Times New Roman" w:hAnsi="Arial" w:cs="Arial"/>
                <w:b/>
                <w:color w:val="00B050"/>
                <w:sz w:val="20"/>
                <w:szCs w:val="20"/>
              </w:rPr>
              <w:t>)</w:t>
            </w:r>
          </w:p>
          <w:p w:rsidR="00436CBE" w:rsidRDefault="00436CBE" w:rsidP="00436CBE">
            <w:pPr>
              <w:rPr>
                <w:rFonts w:ascii="Arial" w:hAnsi="Arial" w:cs="Arial"/>
                <w:sz w:val="20"/>
                <w:szCs w:val="20"/>
              </w:rPr>
            </w:pPr>
          </w:p>
          <w:p w:rsidR="00885225" w:rsidRPr="002B32B1" w:rsidRDefault="00885225" w:rsidP="004B2314">
            <w:pPr>
              <w:spacing w:after="200" w:line="276" w:lineRule="auto"/>
              <w:rPr>
                <w:rFonts w:ascii="Arial" w:hAnsi="Arial" w:cs="Arial"/>
                <w:sz w:val="20"/>
                <w:szCs w:val="20"/>
              </w:rPr>
            </w:pPr>
            <w:r w:rsidRPr="002B32B1">
              <w:rPr>
                <w:rFonts w:ascii="Arial" w:hAnsi="Arial" w:cs="Arial"/>
                <w:b/>
                <w:sz w:val="20"/>
                <w:szCs w:val="20"/>
              </w:rPr>
              <w:t>L.6.2a</w:t>
            </w:r>
            <w:r w:rsidRPr="002B32B1">
              <w:rPr>
                <w:rFonts w:ascii="Arial" w:hAnsi="Arial" w:cs="Arial"/>
                <w:sz w:val="20"/>
                <w:szCs w:val="20"/>
              </w:rPr>
              <w:t xml:space="preserve"> Use punctuation (commas, parenthesis, </w:t>
            </w:r>
            <w:proofErr w:type="gramStart"/>
            <w:r w:rsidRPr="002B32B1">
              <w:rPr>
                <w:rFonts w:ascii="Arial" w:hAnsi="Arial" w:cs="Arial"/>
                <w:sz w:val="20"/>
                <w:szCs w:val="20"/>
              </w:rPr>
              <w:t>dashes</w:t>
            </w:r>
            <w:proofErr w:type="gramEnd"/>
            <w:r w:rsidRPr="002B32B1">
              <w:rPr>
                <w:rFonts w:ascii="Arial" w:hAnsi="Arial" w:cs="Arial"/>
                <w:sz w:val="20"/>
                <w:szCs w:val="20"/>
              </w:rPr>
              <w:t>) to set off nonrestrictive/parenthetical elements.</w:t>
            </w:r>
          </w:p>
          <w:p w:rsidR="00885225" w:rsidRPr="002B32B1" w:rsidRDefault="00885225" w:rsidP="004B2314">
            <w:pPr>
              <w:spacing w:after="200" w:line="276" w:lineRule="auto"/>
              <w:rPr>
                <w:rFonts w:ascii="Arial" w:hAnsi="Arial" w:cs="Arial"/>
                <w:sz w:val="20"/>
                <w:szCs w:val="20"/>
              </w:rPr>
            </w:pPr>
            <w:r w:rsidRPr="002B32B1">
              <w:rPr>
                <w:rFonts w:ascii="Arial" w:hAnsi="Arial" w:cs="Arial"/>
                <w:b/>
                <w:sz w:val="20"/>
                <w:szCs w:val="20"/>
              </w:rPr>
              <w:t>L.6.4b</w:t>
            </w:r>
            <w:r w:rsidRPr="002B32B1">
              <w:rPr>
                <w:rFonts w:ascii="Arial" w:hAnsi="Arial" w:cs="Arial"/>
                <w:sz w:val="20"/>
                <w:szCs w:val="20"/>
              </w:rPr>
              <w:t xml:space="preserve"> Use common, grade-appropriate Greek or Latin affixes and roots as clues to the meaning of a word (</w:t>
            </w:r>
            <w:r w:rsidRPr="002B32B1">
              <w:rPr>
                <w:rFonts w:ascii="Arial" w:hAnsi="Arial" w:cs="Arial"/>
                <w:i/>
                <w:sz w:val="20"/>
                <w:szCs w:val="20"/>
              </w:rPr>
              <w:t>e.g., audience, auditory, audible</w:t>
            </w:r>
            <w:r w:rsidRPr="002B32B1">
              <w:rPr>
                <w:rFonts w:ascii="Arial" w:hAnsi="Arial" w:cs="Arial"/>
                <w:sz w:val="20"/>
                <w:szCs w:val="20"/>
              </w:rPr>
              <w:t>)</w:t>
            </w:r>
          </w:p>
          <w:p w:rsidR="001816DA" w:rsidRPr="002B32B1" w:rsidRDefault="001816DA" w:rsidP="004B2314">
            <w:pPr>
              <w:spacing w:after="200" w:line="276" w:lineRule="auto"/>
              <w:rPr>
                <w:rFonts w:ascii="Arial" w:hAnsi="Arial" w:cs="Arial"/>
                <w:sz w:val="20"/>
                <w:szCs w:val="20"/>
              </w:rPr>
            </w:pPr>
            <w:r w:rsidRPr="002B32B1">
              <w:rPr>
                <w:rFonts w:ascii="Arial" w:hAnsi="Arial" w:cs="Arial"/>
                <w:b/>
                <w:sz w:val="20"/>
                <w:szCs w:val="20"/>
              </w:rPr>
              <w:t>L.6.4c</w:t>
            </w:r>
            <w:r w:rsidRPr="002B32B1">
              <w:rPr>
                <w:rFonts w:ascii="Arial" w:hAnsi="Arial" w:cs="Arial"/>
                <w:sz w:val="20"/>
                <w:szCs w:val="20"/>
              </w:rPr>
              <w:t xml:space="preserve"> Consult reference materials, both print and digital, to find pronunciation and clarify meaning and parts of speech.</w:t>
            </w:r>
          </w:p>
          <w:p w:rsidR="001816DA" w:rsidRPr="002B32B1" w:rsidRDefault="001816DA" w:rsidP="004B2314">
            <w:pPr>
              <w:spacing w:after="200" w:line="276" w:lineRule="auto"/>
              <w:rPr>
                <w:rFonts w:ascii="Arial" w:hAnsi="Arial" w:cs="Arial"/>
                <w:sz w:val="20"/>
                <w:szCs w:val="20"/>
              </w:rPr>
            </w:pPr>
            <w:r w:rsidRPr="002B32B1">
              <w:rPr>
                <w:rFonts w:ascii="Arial" w:hAnsi="Arial" w:cs="Arial"/>
                <w:b/>
                <w:sz w:val="20"/>
                <w:szCs w:val="20"/>
              </w:rPr>
              <w:lastRenderedPageBreak/>
              <w:t xml:space="preserve">L.6.5 </w:t>
            </w:r>
            <w:r w:rsidRPr="002B32B1">
              <w:rPr>
                <w:rFonts w:ascii="Arial" w:hAnsi="Arial" w:cs="Arial"/>
                <w:sz w:val="20"/>
                <w:szCs w:val="20"/>
              </w:rPr>
              <w:t>Demonstrate understanding of figurative language, word relationships, and nuances in word meaning.</w:t>
            </w:r>
          </w:p>
          <w:p w:rsidR="005416CC" w:rsidRPr="002B32B1" w:rsidRDefault="004B2314" w:rsidP="004B2314">
            <w:pPr>
              <w:spacing w:after="200" w:line="276" w:lineRule="auto"/>
              <w:rPr>
                <w:rFonts w:ascii="Arial" w:hAnsi="Arial" w:cs="Arial"/>
                <w:sz w:val="20"/>
                <w:szCs w:val="20"/>
              </w:rPr>
            </w:pPr>
            <w:r w:rsidRPr="002B32B1">
              <w:rPr>
                <w:rFonts w:ascii="Arial" w:hAnsi="Arial" w:cs="Arial"/>
                <w:b/>
                <w:sz w:val="20"/>
                <w:szCs w:val="20"/>
              </w:rPr>
              <w:t>L.6.5a</w:t>
            </w:r>
            <w:r w:rsidRPr="002B32B1">
              <w:rPr>
                <w:rFonts w:ascii="Arial" w:hAnsi="Arial" w:cs="Arial"/>
                <w:sz w:val="20"/>
                <w:szCs w:val="20"/>
              </w:rPr>
              <w:t xml:space="preserve"> </w:t>
            </w:r>
            <w:r w:rsidR="005416CC" w:rsidRPr="002B32B1">
              <w:rPr>
                <w:rFonts w:ascii="Arial" w:hAnsi="Arial" w:cs="Arial"/>
                <w:sz w:val="20"/>
                <w:szCs w:val="20"/>
              </w:rPr>
              <w:t>Interpret figures of speech (e.g., personification) in context.</w:t>
            </w:r>
          </w:p>
          <w:p w:rsidR="005416CC" w:rsidRPr="002B32B1" w:rsidRDefault="004B2314" w:rsidP="004B2314">
            <w:pPr>
              <w:spacing w:after="200" w:line="276" w:lineRule="auto"/>
              <w:rPr>
                <w:rFonts w:ascii="Arial" w:hAnsi="Arial" w:cs="Arial"/>
                <w:sz w:val="20"/>
                <w:szCs w:val="20"/>
              </w:rPr>
            </w:pPr>
            <w:r w:rsidRPr="002B32B1">
              <w:rPr>
                <w:rFonts w:ascii="Arial" w:hAnsi="Arial" w:cs="Arial"/>
                <w:b/>
                <w:sz w:val="20"/>
                <w:szCs w:val="20"/>
              </w:rPr>
              <w:t>L.6.5b</w:t>
            </w:r>
            <w:r w:rsidRPr="002B32B1">
              <w:rPr>
                <w:rFonts w:ascii="Arial" w:hAnsi="Arial" w:cs="Arial"/>
                <w:sz w:val="20"/>
                <w:szCs w:val="20"/>
              </w:rPr>
              <w:t xml:space="preserve"> </w:t>
            </w:r>
            <w:r w:rsidR="005416CC" w:rsidRPr="002B32B1">
              <w:rPr>
                <w:rFonts w:ascii="Arial" w:hAnsi="Arial" w:cs="Arial"/>
                <w:sz w:val="20"/>
                <w:szCs w:val="20"/>
              </w:rPr>
              <w:t>Use the relationship between particular words (e.g., cause/effect, part/whole, item/category) to better understand each of the words.</w:t>
            </w:r>
          </w:p>
          <w:p w:rsidR="00312A37" w:rsidRPr="002B32B1" w:rsidRDefault="004B2314" w:rsidP="004B2314">
            <w:pPr>
              <w:rPr>
                <w:rFonts w:ascii="Arial" w:hAnsi="Arial" w:cs="Arial"/>
                <w:sz w:val="20"/>
                <w:szCs w:val="20"/>
              </w:rPr>
            </w:pPr>
            <w:r w:rsidRPr="002B32B1">
              <w:rPr>
                <w:rFonts w:ascii="Arial" w:hAnsi="Arial" w:cs="Arial"/>
                <w:b/>
                <w:sz w:val="20"/>
                <w:szCs w:val="20"/>
              </w:rPr>
              <w:t>L.6.5c</w:t>
            </w:r>
            <w:r w:rsidRPr="002B32B1">
              <w:rPr>
                <w:rFonts w:ascii="Arial" w:hAnsi="Arial" w:cs="Arial"/>
                <w:sz w:val="20"/>
                <w:szCs w:val="20"/>
              </w:rPr>
              <w:t xml:space="preserve"> </w:t>
            </w:r>
            <w:r w:rsidR="005416CC" w:rsidRPr="002B32B1">
              <w:rPr>
                <w:rFonts w:ascii="Arial" w:hAnsi="Arial" w:cs="Arial"/>
                <w:sz w:val="20"/>
                <w:szCs w:val="20"/>
              </w:rPr>
              <w:t>Distinguish among the connotations (associations) of words with similar denotations (definitions) (e.g., stingy, scrimping, economical, wasteful, thrifty).</w:t>
            </w:r>
          </w:p>
          <w:p w:rsidR="00885225" w:rsidRPr="004B2314" w:rsidRDefault="00885225" w:rsidP="004B2314">
            <w:pPr>
              <w:rPr>
                <w:rFonts w:ascii="Arial" w:hAnsi="Arial" w:cs="Arial"/>
                <w:b/>
                <w:sz w:val="20"/>
                <w:szCs w:val="20"/>
              </w:rPr>
            </w:pPr>
          </w:p>
        </w:tc>
      </w:tr>
    </w:tbl>
    <w:p w:rsidR="00436CBE" w:rsidRDefault="00436CBE">
      <w:pPr>
        <w:rPr>
          <w:rFonts w:ascii="Arial" w:hAnsi="Arial" w:cs="Arial"/>
          <w:b/>
          <w:sz w:val="20"/>
          <w:szCs w:val="20"/>
        </w:rPr>
      </w:pPr>
    </w:p>
    <w:p w:rsidR="008E68AF" w:rsidRDefault="008E68AF">
      <w:pPr>
        <w:rPr>
          <w:rFonts w:ascii="Arial" w:hAnsi="Arial" w:cs="Arial"/>
          <w:b/>
          <w:sz w:val="20"/>
          <w:szCs w:val="20"/>
        </w:rPr>
      </w:pPr>
    </w:p>
    <w:p w:rsidR="008E68AF" w:rsidRDefault="008E68AF">
      <w:pPr>
        <w:rPr>
          <w:rFonts w:ascii="Arial" w:hAnsi="Arial" w:cs="Arial"/>
          <w:b/>
          <w:sz w:val="20"/>
          <w:szCs w:val="20"/>
        </w:rPr>
      </w:pPr>
    </w:p>
    <w:p w:rsidR="00854A16" w:rsidRDefault="00854A16">
      <w:pPr>
        <w:rPr>
          <w:rFonts w:ascii="Arial" w:hAnsi="Arial" w:cs="Arial"/>
          <w:b/>
          <w:sz w:val="20"/>
          <w:szCs w:val="20"/>
        </w:rPr>
      </w:pPr>
    </w:p>
    <w:p w:rsidR="00B12B89" w:rsidRDefault="00B12B89" w:rsidP="00A358C7">
      <w:pPr>
        <w:ind w:firstLine="720"/>
        <w:rPr>
          <w:rFonts w:ascii="Arial" w:hAnsi="Arial" w:cs="Arial"/>
          <w:b/>
          <w:sz w:val="20"/>
          <w:szCs w:val="20"/>
        </w:rPr>
      </w:pPr>
      <w:r w:rsidRPr="00D32873">
        <w:rPr>
          <w:rFonts w:ascii="Arial" w:hAnsi="Arial" w:cs="Arial"/>
          <w:b/>
          <w:sz w:val="20"/>
          <w:szCs w:val="20"/>
        </w:rPr>
        <w:t>ORGANIZING THEME</w:t>
      </w:r>
      <w:r w:rsidR="00020AF3">
        <w:rPr>
          <w:rFonts w:ascii="Arial" w:hAnsi="Arial" w:cs="Arial"/>
          <w:b/>
          <w:sz w:val="20"/>
          <w:szCs w:val="20"/>
        </w:rPr>
        <w:t xml:space="preserve"> </w:t>
      </w:r>
      <w:r w:rsidRPr="00D32873">
        <w:rPr>
          <w:rFonts w:ascii="Arial" w:hAnsi="Arial" w:cs="Arial"/>
          <w:b/>
          <w:sz w:val="20"/>
          <w:szCs w:val="20"/>
        </w:rPr>
        <w:t>/</w:t>
      </w:r>
      <w:r w:rsidR="00020AF3">
        <w:rPr>
          <w:rFonts w:ascii="Arial" w:hAnsi="Arial" w:cs="Arial"/>
          <w:b/>
          <w:sz w:val="20"/>
          <w:szCs w:val="20"/>
        </w:rPr>
        <w:t xml:space="preserve"> </w:t>
      </w:r>
      <w:r w:rsidRPr="00D32873">
        <w:rPr>
          <w:rFonts w:ascii="Arial" w:hAnsi="Arial" w:cs="Arial"/>
          <w:b/>
          <w:sz w:val="20"/>
          <w:szCs w:val="20"/>
        </w:rPr>
        <w:t>TOPIC</w:t>
      </w:r>
      <w:r w:rsidRPr="00D32873">
        <w:rPr>
          <w:rFonts w:ascii="Arial" w:hAnsi="Arial" w:cs="Arial"/>
          <w:b/>
          <w:sz w:val="20"/>
          <w:szCs w:val="20"/>
        </w:rPr>
        <w:tab/>
      </w:r>
      <w:r w:rsidRPr="00D32873">
        <w:rPr>
          <w:rFonts w:ascii="Arial" w:hAnsi="Arial" w:cs="Arial"/>
          <w:b/>
          <w:sz w:val="20"/>
          <w:szCs w:val="20"/>
        </w:rPr>
        <w:tab/>
      </w:r>
      <w:r w:rsidRPr="00D32873">
        <w:rPr>
          <w:rFonts w:ascii="Arial" w:hAnsi="Arial" w:cs="Arial"/>
          <w:b/>
          <w:sz w:val="20"/>
          <w:szCs w:val="20"/>
        </w:rPr>
        <w:tab/>
      </w:r>
      <w:r w:rsidRPr="00D32873">
        <w:rPr>
          <w:rFonts w:ascii="Arial" w:hAnsi="Arial" w:cs="Arial"/>
          <w:b/>
          <w:sz w:val="20"/>
          <w:szCs w:val="20"/>
        </w:rPr>
        <w:tab/>
      </w:r>
      <w:r w:rsidR="00020AF3">
        <w:rPr>
          <w:rFonts w:ascii="Arial" w:hAnsi="Arial" w:cs="Arial"/>
          <w:b/>
          <w:sz w:val="20"/>
          <w:szCs w:val="20"/>
        </w:rPr>
        <w:t xml:space="preserve">              </w:t>
      </w:r>
      <w:r w:rsidRPr="00D32873">
        <w:rPr>
          <w:rFonts w:ascii="Arial" w:hAnsi="Arial" w:cs="Arial"/>
          <w:b/>
          <w:sz w:val="20"/>
          <w:szCs w:val="20"/>
        </w:rPr>
        <w:t>FOCUS STANDARDS &amp; SKILLS</w:t>
      </w:r>
    </w:p>
    <w:tbl>
      <w:tblPr>
        <w:tblStyle w:val="TableGrid"/>
        <w:tblW w:w="13950" w:type="dxa"/>
        <w:tblLook w:val="04A0" w:firstRow="1" w:lastRow="0" w:firstColumn="1" w:lastColumn="0" w:noHBand="0" w:noVBand="1"/>
      </w:tblPr>
      <w:tblGrid>
        <w:gridCol w:w="4050"/>
        <w:gridCol w:w="9900"/>
      </w:tblGrid>
      <w:tr w:rsidR="00B12B89" w:rsidTr="00A358C7">
        <w:tc>
          <w:tcPr>
            <w:tcW w:w="4050" w:type="dxa"/>
          </w:tcPr>
          <w:p w:rsidR="00B12B89" w:rsidRDefault="00B12B89">
            <w:pPr>
              <w:rPr>
                <w:rFonts w:ascii="Arial" w:hAnsi="Arial" w:cs="Arial"/>
                <w:b/>
                <w:sz w:val="20"/>
                <w:szCs w:val="20"/>
              </w:rPr>
            </w:pPr>
          </w:p>
          <w:p w:rsidR="00B12B89" w:rsidRDefault="00B12B89">
            <w:pPr>
              <w:rPr>
                <w:rFonts w:ascii="Arial" w:hAnsi="Arial" w:cs="Arial"/>
                <w:b/>
                <w:sz w:val="20"/>
                <w:szCs w:val="20"/>
              </w:rPr>
            </w:pPr>
          </w:p>
          <w:p w:rsidR="00B12B89" w:rsidRDefault="00B12B89">
            <w:pPr>
              <w:rPr>
                <w:rFonts w:ascii="Arial" w:hAnsi="Arial" w:cs="Arial"/>
                <w:b/>
                <w:sz w:val="20"/>
                <w:szCs w:val="20"/>
              </w:rPr>
            </w:pPr>
            <w:r>
              <w:rPr>
                <w:rFonts w:ascii="Arial" w:hAnsi="Arial" w:cs="Arial"/>
                <w:b/>
                <w:sz w:val="20"/>
                <w:szCs w:val="20"/>
              </w:rPr>
              <w:t xml:space="preserve">UNIT 3: </w:t>
            </w:r>
            <w:r w:rsidR="00C66B12">
              <w:rPr>
                <w:rFonts w:ascii="Arial" w:hAnsi="Arial" w:cs="Arial"/>
                <w:b/>
                <w:sz w:val="20"/>
                <w:szCs w:val="20"/>
              </w:rPr>
              <w:t>COMMUNICATION</w:t>
            </w:r>
          </w:p>
          <w:p w:rsidR="00B12B89" w:rsidRDefault="00B12B89">
            <w:pPr>
              <w:rPr>
                <w:rFonts w:ascii="Arial" w:hAnsi="Arial" w:cs="Arial"/>
                <w:b/>
                <w:sz w:val="20"/>
                <w:szCs w:val="20"/>
              </w:rPr>
            </w:pPr>
          </w:p>
          <w:p w:rsidR="001717A9" w:rsidRDefault="001717A9">
            <w:pPr>
              <w:rPr>
                <w:rFonts w:ascii="Arial" w:hAnsi="Arial" w:cs="Arial"/>
                <w:b/>
                <w:sz w:val="20"/>
                <w:szCs w:val="20"/>
              </w:rPr>
            </w:pPr>
            <w:r>
              <w:rPr>
                <w:rFonts w:ascii="Arial" w:hAnsi="Arial" w:cs="Arial"/>
                <w:b/>
                <w:sz w:val="20"/>
                <w:szCs w:val="20"/>
              </w:rPr>
              <w:t xml:space="preserve">Unit Overview: </w:t>
            </w:r>
            <w:r w:rsidR="00312A37">
              <w:rPr>
                <w:rFonts w:ascii="Arial" w:hAnsi="Arial" w:cs="Arial"/>
                <w:sz w:val="20"/>
                <w:szCs w:val="20"/>
              </w:rPr>
              <w:t xml:space="preserve">Students will </w:t>
            </w:r>
            <w:r w:rsidR="00C66B12">
              <w:rPr>
                <w:rFonts w:ascii="Arial" w:hAnsi="Arial" w:cs="Arial"/>
                <w:sz w:val="20"/>
                <w:szCs w:val="20"/>
              </w:rPr>
              <w:t>examine different types of written, verbal, and non-verbal communication skills. A key concept will be centered on using these different modes to express a point of view.</w:t>
            </w:r>
          </w:p>
          <w:p w:rsidR="001717A9" w:rsidRDefault="001717A9">
            <w:pPr>
              <w:rPr>
                <w:rFonts w:ascii="Arial" w:hAnsi="Arial" w:cs="Arial"/>
                <w:b/>
                <w:sz w:val="20"/>
                <w:szCs w:val="20"/>
              </w:rPr>
            </w:pPr>
          </w:p>
          <w:p w:rsidR="001717A9" w:rsidRDefault="001717A9">
            <w:pPr>
              <w:rPr>
                <w:rFonts w:ascii="Arial" w:hAnsi="Arial" w:cs="Arial"/>
                <w:b/>
                <w:sz w:val="20"/>
                <w:szCs w:val="20"/>
              </w:rPr>
            </w:pPr>
          </w:p>
          <w:p w:rsidR="002B32B1" w:rsidRDefault="002B32B1">
            <w:pPr>
              <w:rPr>
                <w:rFonts w:ascii="Arial" w:hAnsi="Arial" w:cs="Arial"/>
                <w:b/>
                <w:sz w:val="20"/>
                <w:szCs w:val="20"/>
              </w:rPr>
            </w:pPr>
          </w:p>
          <w:p w:rsidR="002B32B1" w:rsidRDefault="001717A9">
            <w:pPr>
              <w:rPr>
                <w:rFonts w:ascii="Arial" w:hAnsi="Arial" w:cs="Arial"/>
                <w:b/>
                <w:sz w:val="20"/>
                <w:szCs w:val="20"/>
              </w:rPr>
            </w:pPr>
            <w:r>
              <w:rPr>
                <w:rFonts w:ascii="Arial" w:hAnsi="Arial" w:cs="Arial"/>
                <w:b/>
                <w:sz w:val="20"/>
                <w:szCs w:val="20"/>
              </w:rPr>
              <w:t xml:space="preserve">Overarching Essential Question(s): </w:t>
            </w:r>
          </w:p>
          <w:p w:rsidR="001717A9" w:rsidRPr="001717A9" w:rsidRDefault="00C66B12">
            <w:pPr>
              <w:rPr>
                <w:rFonts w:ascii="Arial" w:hAnsi="Arial" w:cs="Arial"/>
                <w:sz w:val="20"/>
                <w:szCs w:val="20"/>
              </w:rPr>
            </w:pPr>
            <w:r>
              <w:rPr>
                <w:rFonts w:ascii="Arial" w:hAnsi="Arial" w:cs="Arial"/>
                <w:sz w:val="20"/>
                <w:szCs w:val="20"/>
              </w:rPr>
              <w:t>How can I use words to communicate clearly?</w:t>
            </w:r>
          </w:p>
          <w:p w:rsidR="00312A37" w:rsidRDefault="00312A37">
            <w:pPr>
              <w:rPr>
                <w:rFonts w:ascii="Arial" w:hAnsi="Arial" w:cs="Arial"/>
                <w:b/>
                <w:sz w:val="20"/>
                <w:szCs w:val="20"/>
              </w:rPr>
            </w:pPr>
          </w:p>
          <w:p w:rsidR="002B32B1" w:rsidRDefault="002B32B1">
            <w:pPr>
              <w:rPr>
                <w:rFonts w:ascii="Arial" w:hAnsi="Arial" w:cs="Arial"/>
                <w:b/>
                <w:sz w:val="20"/>
                <w:szCs w:val="20"/>
              </w:rPr>
            </w:pPr>
          </w:p>
          <w:p w:rsidR="002B32B1" w:rsidRDefault="002B32B1">
            <w:pPr>
              <w:rPr>
                <w:rFonts w:ascii="Arial" w:hAnsi="Arial" w:cs="Arial"/>
                <w:b/>
                <w:sz w:val="20"/>
                <w:szCs w:val="20"/>
              </w:rPr>
            </w:pPr>
          </w:p>
          <w:p w:rsidR="002B32B1" w:rsidRDefault="002B32B1">
            <w:pPr>
              <w:rPr>
                <w:rFonts w:ascii="Arial" w:hAnsi="Arial" w:cs="Arial"/>
                <w:b/>
                <w:sz w:val="20"/>
                <w:szCs w:val="20"/>
              </w:rPr>
            </w:pPr>
          </w:p>
          <w:p w:rsidR="00312A37" w:rsidRDefault="0074137B">
            <w:pPr>
              <w:rPr>
                <w:rFonts w:ascii="Arial" w:hAnsi="Arial" w:cs="Arial"/>
                <w:b/>
                <w:sz w:val="20"/>
                <w:szCs w:val="20"/>
              </w:rPr>
            </w:pPr>
            <w:r>
              <w:rPr>
                <w:rFonts w:ascii="Arial" w:hAnsi="Arial" w:cs="Arial"/>
                <w:b/>
                <w:sz w:val="20"/>
                <w:szCs w:val="20"/>
              </w:rPr>
              <w:t>Suggested Time Frame: Quarter T</w:t>
            </w:r>
            <w:r w:rsidR="00312A37" w:rsidRPr="00312A37">
              <w:rPr>
                <w:rFonts w:ascii="Arial" w:hAnsi="Arial" w:cs="Arial"/>
                <w:b/>
                <w:sz w:val="20"/>
                <w:szCs w:val="20"/>
              </w:rPr>
              <w:t>hree</w:t>
            </w:r>
          </w:p>
        </w:tc>
        <w:tc>
          <w:tcPr>
            <w:tcW w:w="9900" w:type="dxa"/>
          </w:tcPr>
          <w:p w:rsidR="00436CBE" w:rsidRDefault="00436CBE" w:rsidP="001717A9">
            <w:pPr>
              <w:rPr>
                <w:rFonts w:ascii="Arial" w:hAnsi="Arial" w:cs="Arial"/>
                <w:b/>
                <w:color w:val="FF0000"/>
                <w:sz w:val="20"/>
                <w:szCs w:val="20"/>
              </w:rPr>
            </w:pPr>
          </w:p>
          <w:p w:rsidR="001717A9" w:rsidRPr="0074137B" w:rsidRDefault="001717A9" w:rsidP="001717A9">
            <w:pPr>
              <w:rPr>
                <w:rFonts w:ascii="Arial" w:hAnsi="Arial" w:cs="Arial"/>
                <w:b/>
                <w:color w:val="FF0000"/>
                <w:sz w:val="20"/>
                <w:szCs w:val="20"/>
              </w:rPr>
            </w:pPr>
            <w:r w:rsidRPr="0074137B">
              <w:rPr>
                <w:rFonts w:ascii="Arial" w:hAnsi="Arial" w:cs="Arial"/>
                <w:b/>
                <w:color w:val="FF0000"/>
                <w:sz w:val="20"/>
                <w:szCs w:val="20"/>
              </w:rPr>
              <w:t>STANDARDS</w:t>
            </w:r>
            <w:r>
              <w:rPr>
                <w:rFonts w:ascii="Arial" w:hAnsi="Arial" w:cs="Arial"/>
                <w:b/>
                <w:sz w:val="20"/>
                <w:szCs w:val="20"/>
              </w:rPr>
              <w:t xml:space="preserve"> </w:t>
            </w:r>
            <w:r w:rsidRPr="0074137B">
              <w:rPr>
                <w:rFonts w:ascii="Arial" w:hAnsi="Arial" w:cs="Arial"/>
                <w:b/>
                <w:color w:val="FF0000"/>
                <w:sz w:val="20"/>
                <w:szCs w:val="20"/>
              </w:rPr>
              <w:t>(</w:t>
            </w:r>
            <w:r w:rsidR="0074137B" w:rsidRPr="0074137B">
              <w:rPr>
                <w:rFonts w:ascii="Arial" w:hAnsi="Arial" w:cs="Arial"/>
                <w:b/>
                <w:color w:val="FF0000"/>
                <w:sz w:val="20"/>
                <w:szCs w:val="20"/>
                <w:u w:val="single"/>
              </w:rPr>
              <w:t>READING LITERATURE</w:t>
            </w:r>
            <w:r w:rsidRPr="0074137B">
              <w:rPr>
                <w:rFonts w:ascii="Arial" w:hAnsi="Arial" w:cs="Arial"/>
                <w:b/>
                <w:color w:val="FF0000"/>
                <w:sz w:val="20"/>
                <w:szCs w:val="20"/>
              </w:rPr>
              <w:t>)</w:t>
            </w:r>
          </w:p>
          <w:p w:rsidR="00767834" w:rsidRDefault="00767834" w:rsidP="001717A9">
            <w:pPr>
              <w:rPr>
                <w:rFonts w:ascii="Arial" w:hAnsi="Arial" w:cs="Arial"/>
                <w:b/>
                <w:color w:val="FFCC00"/>
                <w:sz w:val="20"/>
                <w:szCs w:val="20"/>
              </w:rPr>
            </w:pPr>
          </w:p>
          <w:p w:rsidR="00387494" w:rsidRDefault="00C66B12" w:rsidP="001717A9">
            <w:pPr>
              <w:rPr>
                <w:rFonts w:ascii="Arial" w:hAnsi="Arial" w:cs="Arial"/>
                <w:sz w:val="20"/>
                <w:szCs w:val="20"/>
              </w:rPr>
            </w:pPr>
            <w:r w:rsidRPr="00C66B12">
              <w:rPr>
                <w:rFonts w:ascii="Arial" w:hAnsi="Arial" w:cs="Arial"/>
                <w:b/>
                <w:sz w:val="20"/>
                <w:szCs w:val="20"/>
              </w:rPr>
              <w:t>RL.6.7</w:t>
            </w:r>
            <w:r w:rsidRPr="00C66B12">
              <w:rPr>
                <w:rFonts w:ascii="Arial" w:hAnsi="Arial" w:cs="Arial"/>
                <w:sz w:val="20"/>
                <w:szCs w:val="20"/>
              </w:rPr>
              <w:t xml:space="preserve"> Compare and contrast the experience of reading a story, drama, or poem to  listening to or viewing an audio, video, or live version of the text, including contrasting what they “see” and “hear” when reading the text to what they perceive when they listen or watch.</w:t>
            </w:r>
          </w:p>
          <w:p w:rsidR="00C66B12" w:rsidRDefault="00C66B12" w:rsidP="001717A9">
            <w:pPr>
              <w:rPr>
                <w:rFonts w:ascii="Arial" w:hAnsi="Arial" w:cs="Arial"/>
                <w:b/>
                <w:color w:val="FFCC00"/>
                <w:sz w:val="20"/>
                <w:szCs w:val="20"/>
              </w:rPr>
            </w:pPr>
          </w:p>
          <w:p w:rsidR="00C66B12" w:rsidRDefault="00C66B12" w:rsidP="001717A9">
            <w:pPr>
              <w:rPr>
                <w:rFonts w:ascii="Arial" w:hAnsi="Arial" w:cs="Arial"/>
                <w:b/>
                <w:color w:val="FFCC00"/>
                <w:sz w:val="20"/>
                <w:szCs w:val="20"/>
              </w:rPr>
            </w:pPr>
          </w:p>
          <w:p w:rsidR="001717A9" w:rsidRDefault="001717A9" w:rsidP="001717A9">
            <w:pPr>
              <w:rPr>
                <w:rFonts w:ascii="Arial" w:hAnsi="Arial" w:cs="Arial"/>
                <w:b/>
                <w:sz w:val="20"/>
                <w:szCs w:val="20"/>
              </w:rPr>
            </w:pPr>
            <w:r w:rsidRPr="0074137B">
              <w:rPr>
                <w:rFonts w:ascii="Arial" w:hAnsi="Arial" w:cs="Arial"/>
                <w:b/>
                <w:color w:val="FFCC00"/>
                <w:sz w:val="20"/>
                <w:szCs w:val="20"/>
              </w:rPr>
              <w:t>STANDARDS</w:t>
            </w:r>
            <w:r w:rsidRPr="001A11F8">
              <w:rPr>
                <w:rFonts w:ascii="Arial" w:hAnsi="Arial" w:cs="Arial"/>
                <w:b/>
                <w:sz w:val="20"/>
                <w:szCs w:val="20"/>
              </w:rPr>
              <w:t xml:space="preserve"> </w:t>
            </w:r>
            <w:r w:rsidRPr="0074137B">
              <w:rPr>
                <w:rFonts w:ascii="Arial" w:hAnsi="Arial" w:cs="Arial"/>
                <w:b/>
                <w:color w:val="FFCC00"/>
                <w:sz w:val="20"/>
                <w:szCs w:val="20"/>
              </w:rPr>
              <w:t>(</w:t>
            </w:r>
            <w:r w:rsidR="0074137B" w:rsidRPr="0074137B">
              <w:rPr>
                <w:rFonts w:ascii="Arial" w:hAnsi="Arial" w:cs="Arial"/>
                <w:b/>
                <w:color w:val="FFCC00"/>
                <w:sz w:val="20"/>
                <w:szCs w:val="20"/>
                <w:u w:val="single"/>
              </w:rPr>
              <w:t>READING INFORMATIONAL TEXT</w:t>
            </w:r>
            <w:r w:rsidRPr="0074137B">
              <w:rPr>
                <w:rFonts w:ascii="Arial" w:hAnsi="Arial" w:cs="Arial"/>
                <w:b/>
                <w:color w:val="FFCC00"/>
                <w:sz w:val="20"/>
                <w:szCs w:val="20"/>
              </w:rPr>
              <w:t>)</w:t>
            </w:r>
          </w:p>
          <w:p w:rsidR="001717A9" w:rsidRDefault="001717A9">
            <w:pPr>
              <w:rPr>
                <w:rFonts w:ascii="Arial" w:hAnsi="Arial" w:cs="Arial"/>
                <w:b/>
                <w:sz w:val="20"/>
                <w:szCs w:val="20"/>
              </w:rPr>
            </w:pPr>
          </w:p>
          <w:p w:rsidR="00387494" w:rsidRPr="00C66B12" w:rsidRDefault="00C66B12" w:rsidP="001717A9">
            <w:pPr>
              <w:rPr>
                <w:rFonts w:ascii="Arial" w:hAnsi="Arial" w:cs="Arial"/>
                <w:sz w:val="20"/>
                <w:szCs w:val="20"/>
              </w:rPr>
            </w:pPr>
            <w:r w:rsidRPr="00C66B12">
              <w:rPr>
                <w:rFonts w:ascii="Arial" w:hAnsi="Arial" w:cs="Arial"/>
                <w:b/>
                <w:sz w:val="20"/>
                <w:szCs w:val="20"/>
              </w:rPr>
              <w:t>RI.6.7</w:t>
            </w:r>
            <w:r w:rsidRPr="00C66B12">
              <w:rPr>
                <w:rFonts w:ascii="Arial" w:hAnsi="Arial" w:cs="Arial"/>
                <w:sz w:val="20"/>
                <w:szCs w:val="20"/>
              </w:rPr>
              <w:t xml:space="preserve"> Integrate information presented in different media or formats (e.g., visually, quantitatively) as well as in words to develop a coherent understanding of a topic or issue.</w:t>
            </w:r>
          </w:p>
          <w:p w:rsidR="00C66B12" w:rsidRDefault="00C66B12" w:rsidP="00C66B12">
            <w:pPr>
              <w:rPr>
                <w:rFonts w:ascii="Arial" w:hAnsi="Arial" w:cs="Arial"/>
                <w:sz w:val="20"/>
                <w:szCs w:val="20"/>
              </w:rPr>
            </w:pPr>
          </w:p>
          <w:p w:rsidR="00C66B12" w:rsidRPr="00C66B12" w:rsidRDefault="00C66B12" w:rsidP="00C66B12">
            <w:pPr>
              <w:rPr>
                <w:rFonts w:ascii="Arial" w:hAnsi="Arial" w:cs="Arial"/>
                <w:sz w:val="20"/>
                <w:szCs w:val="20"/>
              </w:rPr>
            </w:pPr>
            <w:r w:rsidRPr="00C66B12">
              <w:rPr>
                <w:rFonts w:ascii="Arial" w:hAnsi="Arial" w:cs="Arial"/>
                <w:b/>
                <w:sz w:val="20"/>
                <w:szCs w:val="20"/>
              </w:rPr>
              <w:t>RI.6.8</w:t>
            </w:r>
            <w:r>
              <w:rPr>
                <w:rFonts w:ascii="Arial" w:hAnsi="Arial" w:cs="Arial"/>
                <w:sz w:val="20"/>
                <w:szCs w:val="20"/>
              </w:rPr>
              <w:t xml:space="preserve"> </w:t>
            </w:r>
            <w:r w:rsidRPr="00C66B12">
              <w:rPr>
                <w:rFonts w:ascii="Arial" w:hAnsi="Arial" w:cs="Arial"/>
                <w:sz w:val="20"/>
                <w:szCs w:val="20"/>
              </w:rPr>
              <w:t>Trace and evaluate the argument and specific claims in a text, distinguishing claims that are supported by reasons and evidence from claims that are not.</w:t>
            </w:r>
          </w:p>
          <w:p w:rsidR="00C66B12" w:rsidRDefault="00C66B12" w:rsidP="00C66B12">
            <w:pPr>
              <w:rPr>
                <w:rFonts w:ascii="Arial" w:hAnsi="Arial" w:cs="Arial"/>
                <w:sz w:val="20"/>
                <w:szCs w:val="20"/>
              </w:rPr>
            </w:pPr>
          </w:p>
          <w:p w:rsidR="00C66B12" w:rsidRDefault="00C66B12" w:rsidP="00C66B12">
            <w:pPr>
              <w:rPr>
                <w:rFonts w:ascii="Arial" w:hAnsi="Arial" w:cs="Arial"/>
                <w:sz w:val="20"/>
                <w:szCs w:val="20"/>
              </w:rPr>
            </w:pPr>
            <w:r w:rsidRPr="00C66B12">
              <w:rPr>
                <w:rFonts w:ascii="Arial" w:hAnsi="Arial" w:cs="Arial"/>
                <w:b/>
                <w:sz w:val="20"/>
                <w:szCs w:val="20"/>
              </w:rPr>
              <w:t>RI.6.9</w:t>
            </w:r>
            <w:r>
              <w:rPr>
                <w:rFonts w:ascii="Arial" w:hAnsi="Arial" w:cs="Arial"/>
                <w:sz w:val="20"/>
                <w:szCs w:val="20"/>
              </w:rPr>
              <w:t xml:space="preserve"> </w:t>
            </w:r>
            <w:r w:rsidRPr="00C66B12">
              <w:rPr>
                <w:rFonts w:ascii="Arial" w:hAnsi="Arial" w:cs="Arial"/>
                <w:sz w:val="20"/>
                <w:szCs w:val="20"/>
              </w:rPr>
              <w:t>Compare and contrast one author’s presentation of an event with that of another author, (e.g., a memoir written by and a biography on the same person).</w:t>
            </w:r>
          </w:p>
          <w:p w:rsidR="00C66B12" w:rsidRDefault="00C66B12" w:rsidP="001717A9">
            <w:pPr>
              <w:rPr>
                <w:rFonts w:ascii="Arial" w:hAnsi="Arial" w:cs="Arial"/>
                <w:b/>
                <w:color w:val="7030A0"/>
                <w:sz w:val="20"/>
                <w:szCs w:val="20"/>
              </w:rPr>
            </w:pPr>
          </w:p>
          <w:p w:rsidR="00C66B12" w:rsidRDefault="00C66B12" w:rsidP="001717A9">
            <w:pPr>
              <w:rPr>
                <w:rFonts w:ascii="Arial" w:hAnsi="Arial" w:cs="Arial"/>
                <w:b/>
                <w:color w:val="7030A0"/>
                <w:sz w:val="20"/>
                <w:szCs w:val="20"/>
              </w:rPr>
            </w:pPr>
          </w:p>
          <w:p w:rsidR="001717A9" w:rsidRDefault="001717A9" w:rsidP="001717A9">
            <w:pPr>
              <w:rPr>
                <w:rFonts w:ascii="Arial" w:hAnsi="Arial" w:cs="Arial"/>
                <w:b/>
                <w:sz w:val="20"/>
                <w:szCs w:val="20"/>
              </w:rPr>
            </w:pPr>
            <w:r w:rsidRPr="0074137B">
              <w:rPr>
                <w:rFonts w:ascii="Arial" w:hAnsi="Arial" w:cs="Arial"/>
                <w:b/>
                <w:color w:val="7030A0"/>
                <w:sz w:val="20"/>
                <w:szCs w:val="20"/>
              </w:rPr>
              <w:t>STANDARDS</w:t>
            </w:r>
            <w:r w:rsidRPr="00E851F4">
              <w:rPr>
                <w:rFonts w:ascii="Arial" w:hAnsi="Arial" w:cs="Arial"/>
                <w:b/>
                <w:sz w:val="20"/>
                <w:szCs w:val="20"/>
              </w:rPr>
              <w:t xml:space="preserve"> </w:t>
            </w:r>
            <w:r w:rsidRPr="0074137B">
              <w:rPr>
                <w:rFonts w:ascii="Arial" w:hAnsi="Arial" w:cs="Arial"/>
                <w:b/>
                <w:color w:val="7030A0"/>
                <w:sz w:val="20"/>
                <w:szCs w:val="20"/>
              </w:rPr>
              <w:t>(</w:t>
            </w:r>
            <w:r w:rsidR="0074137B" w:rsidRPr="0074137B">
              <w:rPr>
                <w:rFonts w:ascii="Arial" w:hAnsi="Arial" w:cs="Arial"/>
                <w:b/>
                <w:color w:val="7030A0"/>
                <w:sz w:val="20"/>
                <w:szCs w:val="20"/>
                <w:u w:val="single"/>
              </w:rPr>
              <w:t>WRITING</w:t>
            </w:r>
            <w:r w:rsidRPr="0074137B">
              <w:rPr>
                <w:rFonts w:ascii="Arial" w:hAnsi="Arial" w:cs="Arial"/>
                <w:b/>
                <w:color w:val="7030A0"/>
                <w:sz w:val="20"/>
                <w:szCs w:val="20"/>
              </w:rPr>
              <w:t>)</w:t>
            </w:r>
          </w:p>
          <w:p w:rsidR="001717A9" w:rsidRDefault="001717A9" w:rsidP="001717A9">
            <w:pPr>
              <w:rPr>
                <w:rFonts w:ascii="Arial" w:eastAsia="Times New Roman" w:hAnsi="Arial" w:cs="Arial"/>
                <w:sz w:val="20"/>
                <w:szCs w:val="20"/>
              </w:rPr>
            </w:pPr>
          </w:p>
          <w:p w:rsidR="00C66B12" w:rsidRDefault="00C66B12" w:rsidP="00C66B12">
            <w:pPr>
              <w:rPr>
                <w:rFonts w:ascii="Arial" w:hAnsi="Arial" w:cs="Arial"/>
                <w:sz w:val="20"/>
                <w:szCs w:val="20"/>
              </w:rPr>
            </w:pPr>
            <w:r w:rsidRPr="00C66B12">
              <w:rPr>
                <w:rFonts w:ascii="Arial" w:hAnsi="Arial" w:cs="Arial"/>
                <w:b/>
                <w:sz w:val="20"/>
                <w:szCs w:val="20"/>
              </w:rPr>
              <w:t>W.6.1</w:t>
            </w:r>
            <w:r>
              <w:rPr>
                <w:rFonts w:ascii="Arial" w:hAnsi="Arial" w:cs="Arial"/>
                <w:sz w:val="20"/>
                <w:szCs w:val="20"/>
              </w:rPr>
              <w:t xml:space="preserve"> </w:t>
            </w:r>
            <w:r w:rsidRPr="00C66B12">
              <w:rPr>
                <w:rFonts w:ascii="Arial" w:hAnsi="Arial" w:cs="Arial"/>
                <w:sz w:val="20"/>
                <w:szCs w:val="20"/>
              </w:rPr>
              <w:t>Write arguments to support claims with clear reasons and relevant evidence.</w:t>
            </w:r>
          </w:p>
          <w:p w:rsidR="00555F5B" w:rsidRDefault="00555F5B" w:rsidP="00555F5B">
            <w:pPr>
              <w:rPr>
                <w:rFonts w:ascii="Arial" w:hAnsi="Arial" w:cs="Arial"/>
                <w:b/>
                <w:sz w:val="20"/>
                <w:szCs w:val="20"/>
              </w:rPr>
            </w:pPr>
          </w:p>
          <w:p w:rsidR="00C66B12" w:rsidRPr="00555F5B" w:rsidRDefault="00555F5B" w:rsidP="00555F5B">
            <w:pPr>
              <w:rPr>
                <w:rFonts w:ascii="Arial" w:hAnsi="Arial" w:cs="Arial"/>
                <w:sz w:val="20"/>
                <w:szCs w:val="20"/>
              </w:rPr>
            </w:pPr>
            <w:r w:rsidRPr="00555F5B">
              <w:rPr>
                <w:rFonts w:ascii="Arial" w:hAnsi="Arial" w:cs="Arial"/>
                <w:b/>
                <w:sz w:val="20"/>
                <w:szCs w:val="20"/>
              </w:rPr>
              <w:t>W.6.1a</w:t>
            </w:r>
            <w:r>
              <w:rPr>
                <w:rFonts w:ascii="Arial" w:hAnsi="Arial" w:cs="Arial"/>
                <w:sz w:val="20"/>
                <w:szCs w:val="20"/>
              </w:rPr>
              <w:t xml:space="preserve"> </w:t>
            </w:r>
            <w:r w:rsidR="00C66B12" w:rsidRPr="00555F5B">
              <w:rPr>
                <w:rFonts w:ascii="Arial" w:hAnsi="Arial" w:cs="Arial"/>
                <w:sz w:val="20"/>
                <w:szCs w:val="20"/>
              </w:rPr>
              <w:t>Introduce claim(s) and organize the reasons and evidence clearly.</w:t>
            </w:r>
          </w:p>
          <w:p w:rsidR="008E68AF" w:rsidRDefault="008E68AF" w:rsidP="00555F5B">
            <w:pPr>
              <w:rPr>
                <w:rFonts w:ascii="Arial" w:hAnsi="Arial" w:cs="Arial"/>
                <w:b/>
                <w:sz w:val="20"/>
                <w:szCs w:val="20"/>
              </w:rPr>
            </w:pPr>
          </w:p>
          <w:p w:rsidR="00C66B12" w:rsidRPr="00555F5B" w:rsidRDefault="00555F5B" w:rsidP="00555F5B">
            <w:pPr>
              <w:rPr>
                <w:rFonts w:ascii="Arial" w:hAnsi="Arial" w:cs="Arial"/>
                <w:sz w:val="20"/>
                <w:szCs w:val="20"/>
              </w:rPr>
            </w:pPr>
            <w:r w:rsidRPr="00555F5B">
              <w:rPr>
                <w:rFonts w:ascii="Arial" w:hAnsi="Arial" w:cs="Arial"/>
                <w:b/>
                <w:sz w:val="20"/>
                <w:szCs w:val="20"/>
              </w:rPr>
              <w:t>W.6.1b</w:t>
            </w:r>
            <w:r>
              <w:rPr>
                <w:rFonts w:ascii="Arial" w:hAnsi="Arial" w:cs="Arial"/>
                <w:sz w:val="20"/>
                <w:szCs w:val="20"/>
              </w:rPr>
              <w:t xml:space="preserve"> </w:t>
            </w:r>
            <w:r w:rsidR="00C66B12" w:rsidRPr="00555F5B">
              <w:rPr>
                <w:rFonts w:ascii="Arial" w:hAnsi="Arial" w:cs="Arial"/>
                <w:sz w:val="20"/>
                <w:szCs w:val="20"/>
              </w:rPr>
              <w:t>Support claim(s) with clear reasons and relevant evidence, using credible sources and demonstrating an understanding of the topic or text.</w:t>
            </w:r>
          </w:p>
          <w:p w:rsidR="00555F5B" w:rsidRDefault="00555F5B" w:rsidP="00555F5B">
            <w:pPr>
              <w:rPr>
                <w:rFonts w:ascii="Arial" w:hAnsi="Arial" w:cs="Arial"/>
                <w:sz w:val="20"/>
                <w:szCs w:val="20"/>
              </w:rPr>
            </w:pPr>
          </w:p>
          <w:p w:rsidR="00C66B12" w:rsidRPr="00555F5B" w:rsidRDefault="00555F5B" w:rsidP="00555F5B">
            <w:pPr>
              <w:rPr>
                <w:rFonts w:ascii="Arial" w:hAnsi="Arial" w:cs="Arial"/>
                <w:sz w:val="20"/>
                <w:szCs w:val="20"/>
              </w:rPr>
            </w:pPr>
            <w:r w:rsidRPr="00555F5B">
              <w:rPr>
                <w:rFonts w:ascii="Arial" w:hAnsi="Arial" w:cs="Arial"/>
                <w:b/>
                <w:sz w:val="20"/>
                <w:szCs w:val="20"/>
              </w:rPr>
              <w:t>W.6.1c</w:t>
            </w:r>
            <w:r>
              <w:rPr>
                <w:rFonts w:ascii="Arial" w:hAnsi="Arial" w:cs="Arial"/>
                <w:sz w:val="20"/>
                <w:szCs w:val="20"/>
              </w:rPr>
              <w:t xml:space="preserve"> </w:t>
            </w:r>
            <w:r w:rsidR="00C66B12" w:rsidRPr="00555F5B">
              <w:rPr>
                <w:rFonts w:ascii="Arial" w:hAnsi="Arial" w:cs="Arial"/>
                <w:sz w:val="20"/>
                <w:szCs w:val="20"/>
              </w:rPr>
              <w:t>Use words, phrases, and clauses to clarify the relationships among claim(s) and reasons.</w:t>
            </w:r>
          </w:p>
          <w:p w:rsidR="00555F5B" w:rsidRDefault="00555F5B" w:rsidP="00555F5B">
            <w:pPr>
              <w:rPr>
                <w:rFonts w:ascii="Arial" w:hAnsi="Arial" w:cs="Arial"/>
                <w:sz w:val="20"/>
                <w:szCs w:val="20"/>
              </w:rPr>
            </w:pPr>
          </w:p>
          <w:p w:rsidR="00C66B12" w:rsidRPr="00555F5B" w:rsidRDefault="00555F5B" w:rsidP="00555F5B">
            <w:pPr>
              <w:rPr>
                <w:rFonts w:ascii="Arial" w:hAnsi="Arial" w:cs="Arial"/>
                <w:sz w:val="20"/>
                <w:szCs w:val="20"/>
              </w:rPr>
            </w:pPr>
            <w:r w:rsidRPr="00555F5B">
              <w:rPr>
                <w:rFonts w:ascii="Arial" w:hAnsi="Arial" w:cs="Arial"/>
                <w:b/>
                <w:sz w:val="20"/>
                <w:szCs w:val="20"/>
              </w:rPr>
              <w:t>W.6.1d</w:t>
            </w:r>
            <w:r>
              <w:rPr>
                <w:rFonts w:ascii="Arial" w:hAnsi="Arial" w:cs="Arial"/>
                <w:sz w:val="20"/>
                <w:szCs w:val="20"/>
              </w:rPr>
              <w:t xml:space="preserve"> </w:t>
            </w:r>
            <w:r w:rsidR="00C66B12" w:rsidRPr="00555F5B">
              <w:rPr>
                <w:rFonts w:ascii="Arial" w:hAnsi="Arial" w:cs="Arial"/>
                <w:sz w:val="20"/>
                <w:szCs w:val="20"/>
              </w:rPr>
              <w:t>Establish and maintain a formal style.</w:t>
            </w:r>
          </w:p>
          <w:p w:rsidR="00555F5B" w:rsidRDefault="00555F5B" w:rsidP="00555F5B">
            <w:pPr>
              <w:rPr>
                <w:rFonts w:ascii="Arial" w:hAnsi="Arial" w:cs="Arial"/>
                <w:sz w:val="20"/>
                <w:szCs w:val="20"/>
              </w:rPr>
            </w:pPr>
          </w:p>
          <w:p w:rsidR="0046137B" w:rsidRPr="00555F5B" w:rsidRDefault="00555F5B" w:rsidP="00555F5B">
            <w:pPr>
              <w:rPr>
                <w:rFonts w:ascii="Arial" w:hAnsi="Arial" w:cs="Arial"/>
                <w:sz w:val="20"/>
                <w:szCs w:val="20"/>
              </w:rPr>
            </w:pPr>
            <w:r w:rsidRPr="00555F5B">
              <w:rPr>
                <w:rFonts w:ascii="Arial" w:hAnsi="Arial" w:cs="Arial"/>
                <w:b/>
                <w:sz w:val="20"/>
                <w:szCs w:val="20"/>
              </w:rPr>
              <w:t>W. 6.1e</w:t>
            </w:r>
            <w:r>
              <w:rPr>
                <w:rFonts w:ascii="Arial" w:hAnsi="Arial" w:cs="Arial"/>
                <w:sz w:val="20"/>
                <w:szCs w:val="20"/>
              </w:rPr>
              <w:t xml:space="preserve"> </w:t>
            </w:r>
            <w:r w:rsidR="00C66B12" w:rsidRPr="00555F5B">
              <w:rPr>
                <w:rFonts w:ascii="Arial" w:hAnsi="Arial" w:cs="Arial"/>
                <w:sz w:val="20"/>
                <w:szCs w:val="20"/>
              </w:rPr>
              <w:t>Provide a concluding statement or section that follows from the argument presented.</w:t>
            </w:r>
          </w:p>
          <w:p w:rsidR="0046137B" w:rsidRDefault="0046137B" w:rsidP="001717A9">
            <w:pPr>
              <w:rPr>
                <w:rFonts w:ascii="Arial" w:hAnsi="Arial" w:cs="Arial"/>
                <w:b/>
                <w:color w:val="0070C0"/>
                <w:sz w:val="20"/>
                <w:szCs w:val="20"/>
              </w:rPr>
            </w:pPr>
          </w:p>
          <w:p w:rsidR="001816DA" w:rsidRPr="005432B9" w:rsidRDefault="001816DA" w:rsidP="001816DA">
            <w:pPr>
              <w:rPr>
                <w:rFonts w:ascii="Arial" w:hAnsi="Arial" w:cs="Arial"/>
                <w:sz w:val="20"/>
                <w:szCs w:val="20"/>
              </w:rPr>
            </w:pPr>
            <w:r w:rsidRPr="005432B9">
              <w:rPr>
                <w:rFonts w:ascii="Arial" w:hAnsi="Arial" w:cs="Arial"/>
                <w:b/>
                <w:sz w:val="20"/>
                <w:szCs w:val="20"/>
              </w:rPr>
              <w:t>W.6.10</w:t>
            </w:r>
            <w:r w:rsidRPr="005432B9">
              <w:rPr>
                <w:rFonts w:ascii="Arial" w:hAnsi="Arial" w:cs="Arial"/>
                <w:sz w:val="20"/>
                <w:szCs w:val="20"/>
              </w:rPr>
              <w:t xml:space="preserve"> Write routinely over extended time frames (time for research, reflection, and revision) and shorter time frames (a single sitting or a day or two) for a range of discipline-specific tasks, purposes, and audiences. </w:t>
            </w:r>
          </w:p>
          <w:p w:rsidR="001816DA" w:rsidRDefault="001816DA" w:rsidP="001816DA">
            <w:pPr>
              <w:rPr>
                <w:rFonts w:ascii="Arial" w:hAnsi="Arial" w:cs="Arial"/>
                <w:b/>
                <w:color w:val="0070C0"/>
                <w:sz w:val="20"/>
                <w:szCs w:val="20"/>
              </w:rPr>
            </w:pPr>
          </w:p>
          <w:p w:rsidR="001816DA" w:rsidRDefault="001816DA" w:rsidP="001717A9">
            <w:pPr>
              <w:rPr>
                <w:rFonts w:ascii="Arial" w:hAnsi="Arial" w:cs="Arial"/>
                <w:b/>
                <w:color w:val="0070C0"/>
                <w:sz w:val="20"/>
                <w:szCs w:val="20"/>
              </w:rPr>
            </w:pPr>
          </w:p>
          <w:p w:rsidR="001816DA" w:rsidRDefault="001816DA" w:rsidP="001717A9">
            <w:pPr>
              <w:rPr>
                <w:rFonts w:ascii="Arial" w:hAnsi="Arial" w:cs="Arial"/>
                <w:b/>
                <w:color w:val="0070C0"/>
                <w:sz w:val="20"/>
                <w:szCs w:val="20"/>
              </w:rPr>
            </w:pPr>
          </w:p>
          <w:p w:rsidR="002B32B1" w:rsidRDefault="002B32B1" w:rsidP="001717A9">
            <w:pPr>
              <w:rPr>
                <w:rFonts w:ascii="Arial" w:hAnsi="Arial" w:cs="Arial"/>
                <w:b/>
                <w:color w:val="0070C0"/>
                <w:sz w:val="20"/>
                <w:szCs w:val="20"/>
              </w:rPr>
            </w:pPr>
          </w:p>
          <w:p w:rsidR="001717A9" w:rsidRPr="00121086" w:rsidRDefault="001717A9" w:rsidP="001717A9">
            <w:pPr>
              <w:rPr>
                <w:rFonts w:ascii="Arial" w:hAnsi="Arial" w:cs="Arial"/>
                <w:b/>
                <w:color w:val="0070C0"/>
                <w:sz w:val="20"/>
                <w:szCs w:val="20"/>
              </w:rPr>
            </w:pPr>
            <w:r w:rsidRPr="00121086">
              <w:rPr>
                <w:rFonts w:ascii="Arial" w:hAnsi="Arial" w:cs="Arial"/>
                <w:b/>
                <w:color w:val="0070C0"/>
                <w:sz w:val="20"/>
                <w:szCs w:val="20"/>
              </w:rPr>
              <w:t>STANDARDS</w:t>
            </w:r>
            <w:r>
              <w:rPr>
                <w:rFonts w:ascii="Arial" w:hAnsi="Arial" w:cs="Arial"/>
                <w:b/>
                <w:sz w:val="20"/>
                <w:szCs w:val="20"/>
              </w:rPr>
              <w:t xml:space="preserve"> </w:t>
            </w:r>
            <w:r w:rsidRPr="00121086">
              <w:rPr>
                <w:rFonts w:ascii="Arial" w:hAnsi="Arial" w:cs="Arial"/>
                <w:b/>
                <w:color w:val="0070C0"/>
                <w:sz w:val="20"/>
                <w:szCs w:val="20"/>
              </w:rPr>
              <w:t>(</w:t>
            </w:r>
            <w:r w:rsidR="00121086" w:rsidRPr="00121086">
              <w:rPr>
                <w:rFonts w:ascii="Arial" w:hAnsi="Arial" w:cs="Arial"/>
                <w:b/>
                <w:color w:val="0070C0"/>
                <w:sz w:val="20"/>
                <w:szCs w:val="20"/>
                <w:u w:val="single"/>
              </w:rPr>
              <w:t>SPEAKING/LISTENING</w:t>
            </w:r>
            <w:r w:rsidRPr="00121086">
              <w:rPr>
                <w:rFonts w:ascii="Arial" w:hAnsi="Arial" w:cs="Arial"/>
                <w:b/>
                <w:color w:val="0070C0"/>
                <w:sz w:val="20"/>
                <w:szCs w:val="20"/>
              </w:rPr>
              <w:t>)</w:t>
            </w:r>
          </w:p>
          <w:p w:rsidR="00695AB9" w:rsidRDefault="00695AB9" w:rsidP="001717A9">
            <w:pPr>
              <w:rPr>
                <w:rFonts w:ascii="Arial" w:eastAsia="Times New Roman" w:hAnsi="Arial" w:cs="Arial"/>
                <w:sz w:val="20"/>
                <w:szCs w:val="20"/>
              </w:rPr>
            </w:pPr>
          </w:p>
          <w:p w:rsidR="00387494" w:rsidRPr="00242189" w:rsidRDefault="00242189" w:rsidP="001717A9">
            <w:pPr>
              <w:rPr>
                <w:rFonts w:ascii="Arial" w:eastAsia="Times New Roman" w:hAnsi="Arial" w:cs="Arial"/>
                <w:sz w:val="20"/>
                <w:szCs w:val="20"/>
              </w:rPr>
            </w:pPr>
            <w:r w:rsidRPr="00242189">
              <w:rPr>
                <w:rFonts w:ascii="Arial" w:eastAsia="Times New Roman" w:hAnsi="Arial" w:cs="Arial"/>
                <w:b/>
                <w:sz w:val="20"/>
                <w:szCs w:val="20"/>
              </w:rPr>
              <w:t>SL.6.3</w:t>
            </w:r>
            <w:r w:rsidRPr="00242189">
              <w:rPr>
                <w:rFonts w:ascii="Arial" w:eastAsia="Times New Roman" w:hAnsi="Arial" w:cs="Arial"/>
                <w:sz w:val="20"/>
                <w:szCs w:val="20"/>
              </w:rPr>
              <w:t xml:space="preserve"> Delineate a speaker’s argument and specific claims, distinguishing claims supported by reasons and evidence from claims that are not.</w:t>
            </w:r>
          </w:p>
          <w:p w:rsidR="00242189" w:rsidRDefault="00242189" w:rsidP="001717A9">
            <w:pPr>
              <w:rPr>
                <w:rFonts w:ascii="Arial" w:eastAsia="Times New Roman" w:hAnsi="Arial" w:cs="Arial"/>
                <w:b/>
                <w:sz w:val="20"/>
                <w:szCs w:val="20"/>
              </w:rPr>
            </w:pPr>
          </w:p>
          <w:p w:rsidR="00555F5B" w:rsidRDefault="00555F5B" w:rsidP="00555F5B">
            <w:pPr>
              <w:rPr>
                <w:rFonts w:ascii="Arial" w:eastAsia="Times New Roman" w:hAnsi="Arial" w:cs="Arial"/>
                <w:sz w:val="20"/>
                <w:szCs w:val="20"/>
              </w:rPr>
            </w:pPr>
            <w:r w:rsidRPr="00242189">
              <w:rPr>
                <w:rFonts w:ascii="Arial" w:eastAsia="Times New Roman" w:hAnsi="Arial" w:cs="Arial"/>
                <w:b/>
                <w:sz w:val="20"/>
                <w:szCs w:val="20"/>
              </w:rPr>
              <w:t>SL.6.4</w:t>
            </w:r>
            <w:r w:rsidRPr="00242189">
              <w:rPr>
                <w:rFonts w:ascii="Arial" w:eastAsia="Times New Roman" w:hAnsi="Arial" w:cs="Arial"/>
                <w:sz w:val="20"/>
                <w:szCs w:val="20"/>
              </w:rPr>
              <w:t xml:space="preserve"> Present claims and findings, sequencing ideas logically and using pertinent descriptions, facts and details to accentuate main ideas or themes; use appropriate eye contact, adequate volume, and clear pronunciation.</w:t>
            </w:r>
          </w:p>
          <w:p w:rsidR="00242189" w:rsidRDefault="00242189" w:rsidP="001717A9">
            <w:pPr>
              <w:rPr>
                <w:rFonts w:ascii="Arial" w:eastAsia="Times New Roman" w:hAnsi="Arial" w:cs="Arial"/>
                <w:b/>
                <w:color w:val="00B050"/>
                <w:sz w:val="20"/>
                <w:szCs w:val="20"/>
              </w:rPr>
            </w:pPr>
          </w:p>
          <w:p w:rsidR="000C5298" w:rsidRPr="00312A37" w:rsidRDefault="000C5298" w:rsidP="000C5298">
            <w:pPr>
              <w:rPr>
                <w:rFonts w:ascii="Arial" w:eastAsia="Times New Roman" w:hAnsi="Arial" w:cs="Arial"/>
                <w:sz w:val="20"/>
                <w:szCs w:val="20"/>
              </w:rPr>
            </w:pPr>
            <w:r>
              <w:rPr>
                <w:rFonts w:ascii="Arial" w:eastAsia="Times New Roman" w:hAnsi="Arial" w:cs="Arial"/>
                <w:b/>
                <w:sz w:val="20"/>
                <w:szCs w:val="20"/>
              </w:rPr>
              <w:t>SL.6.5</w:t>
            </w:r>
            <w:r w:rsidRPr="00C1263E">
              <w:rPr>
                <w:rFonts w:ascii="Arial" w:eastAsia="Times New Roman" w:hAnsi="Arial" w:cs="Arial"/>
                <w:sz w:val="20"/>
                <w:szCs w:val="20"/>
              </w:rPr>
              <w:t xml:space="preserve"> Include multimedia components, (e.g., graphics, images, music, sound) and visual displays in presentations to clarify information.</w:t>
            </w:r>
          </w:p>
          <w:p w:rsidR="00242189" w:rsidRDefault="00242189" w:rsidP="00242189">
            <w:pPr>
              <w:rPr>
                <w:rFonts w:ascii="Arial" w:eastAsia="Times New Roman" w:hAnsi="Arial" w:cs="Arial"/>
                <w:sz w:val="20"/>
                <w:szCs w:val="20"/>
              </w:rPr>
            </w:pPr>
          </w:p>
          <w:p w:rsidR="00242189" w:rsidRPr="00242189" w:rsidRDefault="00242189" w:rsidP="00242189">
            <w:pPr>
              <w:rPr>
                <w:rFonts w:ascii="Arial" w:eastAsia="Times New Roman" w:hAnsi="Arial" w:cs="Arial"/>
                <w:sz w:val="20"/>
                <w:szCs w:val="20"/>
              </w:rPr>
            </w:pPr>
          </w:p>
          <w:p w:rsidR="001717A9" w:rsidRDefault="001717A9" w:rsidP="001717A9">
            <w:pPr>
              <w:rPr>
                <w:rFonts w:ascii="Arial" w:eastAsia="Times New Roman" w:hAnsi="Arial" w:cs="Arial"/>
                <w:b/>
                <w:color w:val="00B050"/>
                <w:sz w:val="20"/>
                <w:szCs w:val="20"/>
              </w:rPr>
            </w:pPr>
            <w:r w:rsidRPr="00121086">
              <w:rPr>
                <w:rFonts w:ascii="Arial" w:eastAsia="Times New Roman" w:hAnsi="Arial" w:cs="Arial"/>
                <w:b/>
                <w:color w:val="00B050"/>
                <w:sz w:val="20"/>
                <w:szCs w:val="20"/>
              </w:rPr>
              <w:t>STANDARDS</w:t>
            </w:r>
            <w:r>
              <w:rPr>
                <w:rFonts w:ascii="Arial" w:eastAsia="Times New Roman" w:hAnsi="Arial" w:cs="Arial"/>
                <w:b/>
                <w:sz w:val="20"/>
                <w:szCs w:val="20"/>
              </w:rPr>
              <w:t xml:space="preserve"> </w:t>
            </w:r>
            <w:r w:rsidRPr="00121086">
              <w:rPr>
                <w:rFonts w:ascii="Arial" w:eastAsia="Times New Roman" w:hAnsi="Arial" w:cs="Arial"/>
                <w:b/>
                <w:color w:val="00B050"/>
                <w:sz w:val="20"/>
                <w:szCs w:val="20"/>
              </w:rPr>
              <w:t>(</w:t>
            </w:r>
            <w:r w:rsidR="00121086" w:rsidRPr="00121086">
              <w:rPr>
                <w:rFonts w:ascii="Arial" w:eastAsia="Times New Roman" w:hAnsi="Arial" w:cs="Arial"/>
                <w:b/>
                <w:color w:val="00B050"/>
                <w:sz w:val="20"/>
                <w:szCs w:val="20"/>
                <w:u w:val="single"/>
              </w:rPr>
              <w:t>LANGUAGE</w:t>
            </w:r>
            <w:r w:rsidRPr="00121086">
              <w:rPr>
                <w:rFonts w:ascii="Arial" w:eastAsia="Times New Roman" w:hAnsi="Arial" w:cs="Arial"/>
                <w:b/>
                <w:color w:val="00B050"/>
                <w:sz w:val="20"/>
                <w:szCs w:val="20"/>
              </w:rPr>
              <w:t>)</w:t>
            </w:r>
          </w:p>
          <w:p w:rsidR="001816DA" w:rsidRDefault="001816DA" w:rsidP="001717A9">
            <w:pPr>
              <w:rPr>
                <w:rFonts w:ascii="Arial" w:eastAsia="Times New Roman" w:hAnsi="Arial" w:cs="Arial"/>
                <w:b/>
                <w:sz w:val="20"/>
                <w:szCs w:val="20"/>
              </w:rPr>
            </w:pPr>
          </w:p>
          <w:p w:rsidR="001717A9" w:rsidRDefault="001816DA" w:rsidP="001717A9">
            <w:pPr>
              <w:rPr>
                <w:rFonts w:ascii="Arial" w:eastAsia="Times New Roman" w:hAnsi="Arial" w:cs="Arial"/>
                <w:sz w:val="20"/>
                <w:szCs w:val="20"/>
              </w:rPr>
            </w:pPr>
            <w:r w:rsidRPr="001816DA">
              <w:rPr>
                <w:rFonts w:ascii="Arial" w:eastAsia="Times New Roman" w:hAnsi="Arial" w:cs="Arial"/>
                <w:b/>
                <w:sz w:val="20"/>
                <w:szCs w:val="20"/>
              </w:rPr>
              <w:t>L.6.1e</w:t>
            </w:r>
            <w:r>
              <w:rPr>
                <w:rFonts w:ascii="Arial" w:eastAsia="Times New Roman" w:hAnsi="Arial" w:cs="Arial"/>
                <w:sz w:val="20"/>
                <w:szCs w:val="20"/>
              </w:rPr>
              <w:t xml:space="preserve"> Recognize variations from standard English in their own and others’ writing and speaking, and identify and use strategies to improve expression in conventional language.</w:t>
            </w:r>
          </w:p>
          <w:p w:rsidR="00FC079F" w:rsidRDefault="00FC079F" w:rsidP="00FC079F">
            <w:pPr>
              <w:rPr>
                <w:rFonts w:ascii="Arial" w:eastAsia="Times New Roman" w:hAnsi="Arial" w:cs="Arial"/>
                <w:b/>
                <w:sz w:val="20"/>
                <w:szCs w:val="20"/>
              </w:rPr>
            </w:pPr>
          </w:p>
          <w:p w:rsidR="001816DA" w:rsidRDefault="001816DA" w:rsidP="00FC079F">
            <w:pPr>
              <w:rPr>
                <w:rFonts w:ascii="Arial" w:eastAsia="Times New Roman" w:hAnsi="Arial" w:cs="Arial"/>
                <w:sz w:val="20"/>
                <w:szCs w:val="20"/>
              </w:rPr>
            </w:pPr>
            <w:r>
              <w:rPr>
                <w:rFonts w:ascii="Arial" w:eastAsia="Times New Roman" w:hAnsi="Arial" w:cs="Arial"/>
                <w:b/>
                <w:sz w:val="20"/>
                <w:szCs w:val="20"/>
              </w:rPr>
              <w:t xml:space="preserve">L.6.2b </w:t>
            </w:r>
            <w:r>
              <w:rPr>
                <w:rFonts w:ascii="Arial" w:eastAsia="Times New Roman" w:hAnsi="Arial" w:cs="Arial"/>
                <w:sz w:val="20"/>
                <w:szCs w:val="20"/>
              </w:rPr>
              <w:t>Spell correctly.</w:t>
            </w:r>
          </w:p>
          <w:p w:rsidR="001816DA" w:rsidRPr="001816DA" w:rsidRDefault="001816DA" w:rsidP="00FC079F">
            <w:pPr>
              <w:rPr>
                <w:rFonts w:ascii="Arial" w:eastAsia="Times New Roman" w:hAnsi="Arial" w:cs="Arial"/>
                <w:sz w:val="20"/>
                <w:szCs w:val="20"/>
              </w:rPr>
            </w:pPr>
          </w:p>
          <w:p w:rsidR="00555F5B" w:rsidRDefault="00555F5B" w:rsidP="00FC079F">
            <w:pPr>
              <w:rPr>
                <w:rFonts w:ascii="Arial" w:eastAsia="Times New Roman" w:hAnsi="Arial" w:cs="Arial"/>
                <w:sz w:val="20"/>
                <w:szCs w:val="20"/>
              </w:rPr>
            </w:pPr>
            <w:r w:rsidRPr="00555F5B">
              <w:rPr>
                <w:rFonts w:ascii="Arial" w:eastAsia="Times New Roman" w:hAnsi="Arial" w:cs="Arial"/>
                <w:b/>
                <w:sz w:val="20"/>
                <w:szCs w:val="20"/>
              </w:rPr>
              <w:t>L.6.3a</w:t>
            </w:r>
            <w:r>
              <w:rPr>
                <w:rFonts w:ascii="Arial" w:eastAsia="Times New Roman" w:hAnsi="Arial" w:cs="Arial"/>
                <w:sz w:val="20"/>
                <w:szCs w:val="20"/>
              </w:rPr>
              <w:t xml:space="preserve"> Vary sentence patterns for meaning, reader/listener interest, and style.</w:t>
            </w:r>
          </w:p>
          <w:p w:rsidR="00555F5B" w:rsidRDefault="00555F5B" w:rsidP="00FC079F">
            <w:pPr>
              <w:rPr>
                <w:rFonts w:ascii="Arial" w:eastAsia="Times New Roman" w:hAnsi="Arial" w:cs="Arial"/>
                <w:sz w:val="20"/>
                <w:szCs w:val="20"/>
              </w:rPr>
            </w:pPr>
          </w:p>
          <w:p w:rsidR="00555F5B" w:rsidRDefault="00555F5B" w:rsidP="00FC079F">
            <w:pPr>
              <w:rPr>
                <w:rFonts w:ascii="Arial" w:eastAsia="Times New Roman" w:hAnsi="Arial" w:cs="Arial"/>
                <w:sz w:val="20"/>
                <w:szCs w:val="20"/>
              </w:rPr>
            </w:pPr>
            <w:r w:rsidRPr="00555F5B">
              <w:rPr>
                <w:rFonts w:ascii="Arial" w:eastAsia="Times New Roman" w:hAnsi="Arial" w:cs="Arial"/>
                <w:b/>
                <w:sz w:val="20"/>
                <w:szCs w:val="20"/>
              </w:rPr>
              <w:t>L.6.3b</w:t>
            </w:r>
            <w:r>
              <w:rPr>
                <w:rFonts w:ascii="Arial" w:eastAsia="Times New Roman" w:hAnsi="Arial" w:cs="Arial"/>
                <w:sz w:val="20"/>
                <w:szCs w:val="20"/>
              </w:rPr>
              <w:t xml:space="preserve"> Maintain consistency in style and tone.</w:t>
            </w:r>
          </w:p>
          <w:p w:rsidR="008E68AF" w:rsidRPr="002854E3" w:rsidRDefault="008E68AF" w:rsidP="00695AB9">
            <w:pPr>
              <w:rPr>
                <w:rFonts w:ascii="Arial" w:eastAsia="Times New Roman" w:hAnsi="Arial" w:cs="Arial"/>
                <w:sz w:val="20"/>
                <w:szCs w:val="20"/>
              </w:rPr>
            </w:pPr>
          </w:p>
        </w:tc>
      </w:tr>
    </w:tbl>
    <w:p w:rsidR="008E68AF" w:rsidRDefault="008E68AF">
      <w:pPr>
        <w:rPr>
          <w:rFonts w:ascii="Arial" w:hAnsi="Arial" w:cs="Arial"/>
          <w:b/>
          <w:sz w:val="20"/>
          <w:szCs w:val="20"/>
        </w:rPr>
      </w:pPr>
    </w:p>
    <w:p w:rsidR="002B32B1" w:rsidRDefault="002B32B1">
      <w:pPr>
        <w:rPr>
          <w:rFonts w:ascii="Arial" w:hAnsi="Arial" w:cs="Arial"/>
          <w:b/>
          <w:sz w:val="20"/>
          <w:szCs w:val="20"/>
        </w:rPr>
      </w:pPr>
    </w:p>
    <w:p w:rsidR="002B32B1" w:rsidRDefault="002B32B1">
      <w:pPr>
        <w:rPr>
          <w:rFonts w:ascii="Arial" w:hAnsi="Arial" w:cs="Arial"/>
          <w:b/>
          <w:sz w:val="20"/>
          <w:szCs w:val="20"/>
        </w:rPr>
      </w:pPr>
    </w:p>
    <w:p w:rsidR="002B32B1" w:rsidRDefault="002B32B1">
      <w:pPr>
        <w:rPr>
          <w:rFonts w:ascii="Arial" w:hAnsi="Arial" w:cs="Arial"/>
          <w:b/>
          <w:sz w:val="20"/>
          <w:szCs w:val="20"/>
        </w:rPr>
      </w:pPr>
    </w:p>
    <w:p w:rsidR="002B32B1" w:rsidRDefault="002B32B1">
      <w:pPr>
        <w:rPr>
          <w:rFonts w:ascii="Arial" w:hAnsi="Arial" w:cs="Arial"/>
          <w:b/>
          <w:sz w:val="20"/>
          <w:szCs w:val="20"/>
        </w:rPr>
      </w:pPr>
    </w:p>
    <w:p w:rsidR="002B32B1" w:rsidRDefault="002B32B1">
      <w:pPr>
        <w:rPr>
          <w:rFonts w:ascii="Arial" w:hAnsi="Arial" w:cs="Arial"/>
          <w:b/>
          <w:sz w:val="20"/>
          <w:szCs w:val="20"/>
        </w:rPr>
      </w:pPr>
    </w:p>
    <w:p w:rsidR="002B32B1" w:rsidRDefault="002B32B1">
      <w:pPr>
        <w:rPr>
          <w:rFonts w:ascii="Arial" w:hAnsi="Arial" w:cs="Arial"/>
          <w:b/>
          <w:sz w:val="20"/>
          <w:szCs w:val="20"/>
        </w:rPr>
      </w:pPr>
    </w:p>
    <w:p w:rsidR="002B32B1" w:rsidRDefault="002B32B1">
      <w:pPr>
        <w:rPr>
          <w:rFonts w:ascii="Arial" w:hAnsi="Arial" w:cs="Arial"/>
          <w:b/>
          <w:sz w:val="20"/>
          <w:szCs w:val="20"/>
        </w:rPr>
      </w:pPr>
    </w:p>
    <w:p w:rsidR="002B32B1" w:rsidRDefault="002B32B1">
      <w:pPr>
        <w:rPr>
          <w:rFonts w:ascii="Arial" w:hAnsi="Arial" w:cs="Arial"/>
          <w:b/>
          <w:sz w:val="20"/>
          <w:szCs w:val="20"/>
        </w:rPr>
      </w:pPr>
    </w:p>
    <w:p w:rsidR="002B32B1" w:rsidRDefault="002B32B1">
      <w:pPr>
        <w:rPr>
          <w:rFonts w:ascii="Arial" w:hAnsi="Arial" w:cs="Arial"/>
          <w:b/>
          <w:sz w:val="20"/>
          <w:szCs w:val="20"/>
        </w:rPr>
      </w:pPr>
    </w:p>
    <w:p w:rsidR="002B32B1" w:rsidRDefault="002B32B1">
      <w:pPr>
        <w:rPr>
          <w:rFonts w:ascii="Arial" w:hAnsi="Arial" w:cs="Arial"/>
          <w:b/>
          <w:sz w:val="20"/>
          <w:szCs w:val="20"/>
        </w:rPr>
      </w:pPr>
    </w:p>
    <w:p w:rsidR="0046137B" w:rsidRDefault="0046137B">
      <w:pPr>
        <w:rPr>
          <w:rFonts w:ascii="Arial" w:hAnsi="Arial" w:cs="Arial"/>
          <w:b/>
          <w:sz w:val="20"/>
          <w:szCs w:val="20"/>
        </w:rPr>
      </w:pPr>
    </w:p>
    <w:p w:rsidR="00020AF3" w:rsidRDefault="00020AF3" w:rsidP="00A358C7">
      <w:pPr>
        <w:ind w:firstLine="720"/>
        <w:rPr>
          <w:rFonts w:ascii="Arial" w:hAnsi="Arial" w:cs="Arial"/>
          <w:b/>
          <w:sz w:val="20"/>
          <w:szCs w:val="20"/>
        </w:rPr>
      </w:pPr>
      <w:r w:rsidRPr="00D32873">
        <w:rPr>
          <w:rFonts w:ascii="Arial" w:hAnsi="Arial" w:cs="Arial"/>
          <w:b/>
          <w:sz w:val="20"/>
          <w:szCs w:val="20"/>
        </w:rPr>
        <w:t>ORGANIZING THEME</w:t>
      </w:r>
      <w:r>
        <w:rPr>
          <w:rFonts w:ascii="Arial" w:hAnsi="Arial" w:cs="Arial"/>
          <w:b/>
          <w:sz w:val="20"/>
          <w:szCs w:val="20"/>
        </w:rPr>
        <w:t xml:space="preserve"> </w:t>
      </w:r>
      <w:r w:rsidRPr="00D32873">
        <w:rPr>
          <w:rFonts w:ascii="Arial" w:hAnsi="Arial" w:cs="Arial"/>
          <w:b/>
          <w:sz w:val="20"/>
          <w:szCs w:val="20"/>
        </w:rPr>
        <w:t>/</w:t>
      </w:r>
      <w:r>
        <w:rPr>
          <w:rFonts w:ascii="Arial" w:hAnsi="Arial" w:cs="Arial"/>
          <w:b/>
          <w:sz w:val="20"/>
          <w:szCs w:val="20"/>
        </w:rPr>
        <w:t xml:space="preserve"> </w:t>
      </w:r>
      <w:r w:rsidRPr="00D32873">
        <w:rPr>
          <w:rFonts w:ascii="Arial" w:hAnsi="Arial" w:cs="Arial"/>
          <w:b/>
          <w:sz w:val="20"/>
          <w:szCs w:val="20"/>
        </w:rPr>
        <w:t>TOPIC</w:t>
      </w:r>
      <w:r w:rsidRPr="00D32873">
        <w:rPr>
          <w:rFonts w:ascii="Arial" w:hAnsi="Arial" w:cs="Arial"/>
          <w:b/>
          <w:sz w:val="20"/>
          <w:szCs w:val="20"/>
        </w:rPr>
        <w:tab/>
      </w:r>
      <w:r w:rsidRPr="00D32873">
        <w:rPr>
          <w:rFonts w:ascii="Arial" w:hAnsi="Arial" w:cs="Arial"/>
          <w:b/>
          <w:sz w:val="20"/>
          <w:szCs w:val="20"/>
        </w:rPr>
        <w:tab/>
      </w:r>
      <w:r w:rsidRPr="00D32873">
        <w:rPr>
          <w:rFonts w:ascii="Arial" w:hAnsi="Arial" w:cs="Arial"/>
          <w:b/>
          <w:sz w:val="20"/>
          <w:szCs w:val="20"/>
        </w:rPr>
        <w:tab/>
      </w:r>
      <w:r w:rsidRPr="00D32873">
        <w:rPr>
          <w:rFonts w:ascii="Arial" w:hAnsi="Arial" w:cs="Arial"/>
          <w:b/>
          <w:sz w:val="20"/>
          <w:szCs w:val="20"/>
        </w:rPr>
        <w:tab/>
      </w:r>
      <w:r>
        <w:rPr>
          <w:rFonts w:ascii="Arial" w:hAnsi="Arial" w:cs="Arial"/>
          <w:b/>
          <w:sz w:val="20"/>
          <w:szCs w:val="20"/>
        </w:rPr>
        <w:tab/>
      </w:r>
      <w:r>
        <w:rPr>
          <w:rFonts w:ascii="Arial" w:hAnsi="Arial" w:cs="Arial"/>
          <w:b/>
          <w:sz w:val="20"/>
          <w:szCs w:val="20"/>
        </w:rPr>
        <w:tab/>
      </w:r>
      <w:r w:rsidRPr="00D32873">
        <w:rPr>
          <w:rFonts w:ascii="Arial" w:hAnsi="Arial" w:cs="Arial"/>
          <w:b/>
          <w:sz w:val="20"/>
          <w:szCs w:val="20"/>
        </w:rPr>
        <w:t>FOCUS STANDARDS &amp; SKILLS</w:t>
      </w:r>
    </w:p>
    <w:tbl>
      <w:tblPr>
        <w:tblStyle w:val="TableGrid"/>
        <w:tblW w:w="13950" w:type="dxa"/>
        <w:tblLook w:val="04A0" w:firstRow="1" w:lastRow="0" w:firstColumn="1" w:lastColumn="0" w:noHBand="0" w:noVBand="1"/>
      </w:tblPr>
      <w:tblGrid>
        <w:gridCol w:w="4050"/>
        <w:gridCol w:w="9900"/>
      </w:tblGrid>
      <w:tr w:rsidR="00020AF3" w:rsidTr="00A358C7">
        <w:tc>
          <w:tcPr>
            <w:tcW w:w="4050" w:type="dxa"/>
          </w:tcPr>
          <w:p w:rsidR="00020AF3" w:rsidRDefault="00020AF3">
            <w:pPr>
              <w:rPr>
                <w:rFonts w:ascii="Arial" w:hAnsi="Arial" w:cs="Arial"/>
                <w:b/>
                <w:sz w:val="20"/>
                <w:szCs w:val="20"/>
              </w:rPr>
            </w:pPr>
          </w:p>
          <w:p w:rsidR="00F93BEA" w:rsidRDefault="00F93BEA">
            <w:pPr>
              <w:rPr>
                <w:rFonts w:ascii="Arial" w:hAnsi="Arial" w:cs="Arial"/>
                <w:b/>
                <w:sz w:val="20"/>
                <w:szCs w:val="20"/>
              </w:rPr>
            </w:pPr>
          </w:p>
          <w:p w:rsidR="001816DA" w:rsidRDefault="001816DA">
            <w:pPr>
              <w:rPr>
                <w:rFonts w:ascii="Arial" w:hAnsi="Arial" w:cs="Arial"/>
                <w:b/>
                <w:sz w:val="20"/>
                <w:szCs w:val="20"/>
              </w:rPr>
            </w:pPr>
          </w:p>
          <w:p w:rsidR="001816DA" w:rsidRDefault="001816DA">
            <w:pPr>
              <w:rPr>
                <w:rFonts w:ascii="Arial" w:hAnsi="Arial" w:cs="Arial"/>
                <w:b/>
                <w:sz w:val="20"/>
                <w:szCs w:val="20"/>
              </w:rPr>
            </w:pPr>
          </w:p>
          <w:p w:rsidR="00F93BEA" w:rsidRDefault="00F93BEA">
            <w:pPr>
              <w:rPr>
                <w:rFonts w:ascii="Arial" w:hAnsi="Arial" w:cs="Arial"/>
                <w:b/>
                <w:sz w:val="20"/>
                <w:szCs w:val="20"/>
              </w:rPr>
            </w:pPr>
            <w:r>
              <w:rPr>
                <w:rFonts w:ascii="Arial" w:hAnsi="Arial" w:cs="Arial"/>
                <w:b/>
                <w:sz w:val="20"/>
                <w:szCs w:val="20"/>
              </w:rPr>
              <w:t xml:space="preserve">UNIT 4: </w:t>
            </w:r>
            <w:r w:rsidR="00650022">
              <w:rPr>
                <w:rFonts w:ascii="Arial" w:hAnsi="Arial" w:cs="Arial"/>
                <w:b/>
                <w:sz w:val="20"/>
                <w:szCs w:val="20"/>
              </w:rPr>
              <w:t>HUMAN SPIRIT</w:t>
            </w:r>
          </w:p>
          <w:p w:rsidR="00F93BEA" w:rsidRDefault="00F93BEA">
            <w:pPr>
              <w:rPr>
                <w:rFonts w:ascii="Arial" w:hAnsi="Arial" w:cs="Arial"/>
                <w:b/>
                <w:sz w:val="20"/>
                <w:szCs w:val="20"/>
              </w:rPr>
            </w:pPr>
          </w:p>
          <w:p w:rsidR="001816DA" w:rsidRDefault="001816DA">
            <w:pPr>
              <w:rPr>
                <w:rFonts w:ascii="Arial" w:hAnsi="Arial" w:cs="Arial"/>
                <w:b/>
                <w:sz w:val="20"/>
                <w:szCs w:val="20"/>
              </w:rPr>
            </w:pPr>
          </w:p>
          <w:p w:rsidR="00695AB9" w:rsidRDefault="00F93BEA">
            <w:pPr>
              <w:rPr>
                <w:rFonts w:ascii="Arial" w:hAnsi="Arial" w:cs="Arial"/>
                <w:sz w:val="20"/>
                <w:szCs w:val="20"/>
              </w:rPr>
            </w:pPr>
            <w:r w:rsidRPr="00F93BEA">
              <w:rPr>
                <w:rFonts w:ascii="Arial" w:hAnsi="Arial" w:cs="Arial"/>
                <w:b/>
                <w:sz w:val="20"/>
                <w:szCs w:val="20"/>
              </w:rPr>
              <w:t xml:space="preserve">Unit Overview: </w:t>
            </w:r>
            <w:r w:rsidR="00822156" w:rsidRPr="00822156">
              <w:rPr>
                <w:rFonts w:ascii="Arial" w:hAnsi="Arial" w:cs="Arial"/>
                <w:sz w:val="20"/>
                <w:szCs w:val="20"/>
              </w:rPr>
              <w:t xml:space="preserve">Students will </w:t>
            </w:r>
            <w:r w:rsidR="00650022">
              <w:rPr>
                <w:rFonts w:ascii="Arial" w:hAnsi="Arial" w:cs="Arial"/>
                <w:sz w:val="20"/>
                <w:szCs w:val="20"/>
              </w:rPr>
              <w:t>analyze how the human spirit shapes communities, as well as how communities shape the human spirit through literature, nonfiction pieces, and/or a novel study.</w:t>
            </w:r>
          </w:p>
          <w:p w:rsidR="00695AB9" w:rsidRDefault="00695AB9">
            <w:pPr>
              <w:rPr>
                <w:rFonts w:ascii="Arial" w:hAnsi="Arial" w:cs="Arial"/>
                <w:sz w:val="20"/>
                <w:szCs w:val="20"/>
              </w:rPr>
            </w:pPr>
          </w:p>
          <w:p w:rsidR="00695AB9" w:rsidRPr="00695AB9" w:rsidRDefault="00695AB9">
            <w:pPr>
              <w:rPr>
                <w:rFonts w:ascii="Arial" w:hAnsi="Arial" w:cs="Arial"/>
                <w:sz w:val="20"/>
                <w:szCs w:val="20"/>
              </w:rPr>
            </w:pPr>
          </w:p>
          <w:p w:rsidR="002B32B1" w:rsidRDefault="002B32B1" w:rsidP="00822156">
            <w:pPr>
              <w:rPr>
                <w:rFonts w:ascii="Arial" w:hAnsi="Arial" w:cs="Arial"/>
                <w:b/>
                <w:sz w:val="20"/>
                <w:szCs w:val="20"/>
              </w:rPr>
            </w:pPr>
          </w:p>
          <w:p w:rsidR="002B32B1" w:rsidRDefault="002B32B1" w:rsidP="00822156">
            <w:pPr>
              <w:rPr>
                <w:rFonts w:ascii="Arial" w:hAnsi="Arial" w:cs="Arial"/>
                <w:b/>
                <w:sz w:val="20"/>
                <w:szCs w:val="20"/>
              </w:rPr>
            </w:pPr>
          </w:p>
          <w:p w:rsidR="002B32B1" w:rsidRDefault="002B32B1" w:rsidP="00822156">
            <w:pPr>
              <w:rPr>
                <w:rFonts w:ascii="Arial" w:hAnsi="Arial" w:cs="Arial"/>
                <w:b/>
                <w:sz w:val="20"/>
                <w:szCs w:val="20"/>
              </w:rPr>
            </w:pPr>
          </w:p>
          <w:p w:rsidR="002B32B1" w:rsidRDefault="002B32B1" w:rsidP="00822156">
            <w:pPr>
              <w:rPr>
                <w:rFonts w:ascii="Arial" w:hAnsi="Arial" w:cs="Arial"/>
                <w:b/>
                <w:sz w:val="20"/>
                <w:szCs w:val="20"/>
              </w:rPr>
            </w:pPr>
          </w:p>
          <w:p w:rsidR="002B32B1" w:rsidRDefault="002B32B1" w:rsidP="00822156">
            <w:pPr>
              <w:rPr>
                <w:rFonts w:ascii="Arial" w:hAnsi="Arial" w:cs="Arial"/>
                <w:b/>
                <w:sz w:val="20"/>
                <w:szCs w:val="20"/>
              </w:rPr>
            </w:pPr>
          </w:p>
          <w:p w:rsidR="002B32B1" w:rsidRDefault="00F93BEA" w:rsidP="00822156">
            <w:pPr>
              <w:rPr>
                <w:rFonts w:ascii="Arial" w:hAnsi="Arial" w:cs="Arial"/>
                <w:b/>
                <w:sz w:val="20"/>
                <w:szCs w:val="20"/>
              </w:rPr>
            </w:pPr>
            <w:r w:rsidRPr="00F93BEA">
              <w:rPr>
                <w:rFonts w:ascii="Arial" w:hAnsi="Arial" w:cs="Arial"/>
                <w:b/>
                <w:sz w:val="20"/>
                <w:szCs w:val="20"/>
              </w:rPr>
              <w:t>Overarching Essential Question(s):</w:t>
            </w:r>
            <w:r w:rsidR="00822156">
              <w:rPr>
                <w:rFonts w:ascii="Arial" w:hAnsi="Arial" w:cs="Arial"/>
                <w:b/>
                <w:sz w:val="20"/>
                <w:szCs w:val="20"/>
              </w:rPr>
              <w:t xml:space="preserve"> </w:t>
            </w:r>
          </w:p>
          <w:p w:rsidR="002B32B1" w:rsidRDefault="00650022" w:rsidP="00822156">
            <w:pPr>
              <w:rPr>
                <w:rFonts w:ascii="Arial" w:hAnsi="Arial" w:cs="Arial"/>
                <w:sz w:val="20"/>
                <w:szCs w:val="20"/>
              </w:rPr>
            </w:pPr>
            <w:r>
              <w:rPr>
                <w:rFonts w:ascii="Arial" w:hAnsi="Arial" w:cs="Arial"/>
                <w:sz w:val="20"/>
                <w:szCs w:val="20"/>
              </w:rPr>
              <w:t xml:space="preserve">How do our communities shape us? </w:t>
            </w:r>
          </w:p>
          <w:p w:rsidR="00695AB9" w:rsidRDefault="00650022" w:rsidP="00822156">
            <w:pPr>
              <w:rPr>
                <w:rFonts w:ascii="Arial" w:hAnsi="Arial" w:cs="Arial"/>
                <w:b/>
                <w:sz w:val="20"/>
                <w:szCs w:val="20"/>
              </w:rPr>
            </w:pPr>
            <w:r>
              <w:rPr>
                <w:rFonts w:ascii="Arial" w:hAnsi="Arial" w:cs="Arial"/>
                <w:sz w:val="20"/>
                <w:szCs w:val="20"/>
              </w:rPr>
              <w:t>How is the human spirit developed?</w:t>
            </w:r>
          </w:p>
          <w:p w:rsidR="00695AB9" w:rsidRDefault="00695AB9" w:rsidP="00822156">
            <w:pPr>
              <w:rPr>
                <w:rFonts w:ascii="Arial" w:hAnsi="Arial" w:cs="Arial"/>
                <w:b/>
                <w:sz w:val="20"/>
                <w:szCs w:val="20"/>
              </w:rPr>
            </w:pPr>
          </w:p>
          <w:p w:rsidR="00695AB9" w:rsidRDefault="00695AB9" w:rsidP="00822156">
            <w:pPr>
              <w:rPr>
                <w:rFonts w:ascii="Arial" w:hAnsi="Arial" w:cs="Arial"/>
                <w:b/>
                <w:sz w:val="20"/>
                <w:szCs w:val="20"/>
              </w:rPr>
            </w:pPr>
          </w:p>
          <w:p w:rsidR="002B32B1" w:rsidRDefault="002B32B1" w:rsidP="00822156">
            <w:pPr>
              <w:rPr>
                <w:rFonts w:ascii="Arial" w:hAnsi="Arial" w:cs="Arial"/>
                <w:b/>
                <w:sz w:val="20"/>
                <w:szCs w:val="20"/>
              </w:rPr>
            </w:pPr>
          </w:p>
          <w:p w:rsidR="00822156" w:rsidRDefault="00822156" w:rsidP="00822156">
            <w:pPr>
              <w:rPr>
                <w:rFonts w:ascii="Arial" w:hAnsi="Arial" w:cs="Arial"/>
                <w:sz w:val="20"/>
                <w:szCs w:val="20"/>
              </w:rPr>
            </w:pPr>
            <w:r w:rsidRPr="00F93BEA">
              <w:rPr>
                <w:rFonts w:ascii="Arial" w:hAnsi="Arial" w:cs="Arial"/>
                <w:b/>
                <w:sz w:val="20"/>
                <w:szCs w:val="20"/>
              </w:rPr>
              <w:t>Suggested Time Frame</w:t>
            </w:r>
            <w:r>
              <w:rPr>
                <w:rFonts w:ascii="Arial" w:hAnsi="Arial" w:cs="Arial"/>
                <w:sz w:val="20"/>
                <w:szCs w:val="20"/>
              </w:rPr>
              <w:t>: Quarter Four</w:t>
            </w:r>
          </w:p>
          <w:p w:rsidR="00822156" w:rsidRPr="00F93BEA" w:rsidRDefault="00822156">
            <w:pPr>
              <w:rPr>
                <w:rFonts w:ascii="Arial" w:hAnsi="Arial" w:cs="Arial"/>
                <w:sz w:val="20"/>
                <w:szCs w:val="20"/>
              </w:rPr>
            </w:pPr>
          </w:p>
        </w:tc>
        <w:tc>
          <w:tcPr>
            <w:tcW w:w="9900" w:type="dxa"/>
          </w:tcPr>
          <w:p w:rsidR="008E68AF" w:rsidRDefault="008E68AF" w:rsidP="00F93BEA">
            <w:pPr>
              <w:rPr>
                <w:rFonts w:ascii="Arial" w:hAnsi="Arial" w:cs="Arial"/>
                <w:b/>
                <w:color w:val="FF0000"/>
                <w:sz w:val="20"/>
                <w:szCs w:val="20"/>
              </w:rPr>
            </w:pPr>
          </w:p>
          <w:p w:rsidR="00F93BEA" w:rsidRPr="002854E3" w:rsidRDefault="00F93BEA" w:rsidP="00F93BEA">
            <w:pPr>
              <w:rPr>
                <w:rFonts w:ascii="Arial" w:hAnsi="Arial" w:cs="Arial"/>
                <w:b/>
                <w:color w:val="FF0000"/>
                <w:sz w:val="20"/>
                <w:szCs w:val="20"/>
              </w:rPr>
            </w:pPr>
            <w:r w:rsidRPr="002854E3">
              <w:rPr>
                <w:rFonts w:ascii="Arial" w:hAnsi="Arial" w:cs="Arial"/>
                <w:b/>
                <w:color w:val="FF0000"/>
                <w:sz w:val="20"/>
                <w:szCs w:val="20"/>
              </w:rPr>
              <w:t>STANDARDS</w:t>
            </w:r>
            <w:r>
              <w:rPr>
                <w:rFonts w:ascii="Arial" w:hAnsi="Arial" w:cs="Arial"/>
                <w:b/>
                <w:sz w:val="20"/>
                <w:szCs w:val="20"/>
              </w:rPr>
              <w:t xml:space="preserve"> </w:t>
            </w:r>
            <w:r w:rsidRPr="002854E3">
              <w:rPr>
                <w:rFonts w:ascii="Arial" w:hAnsi="Arial" w:cs="Arial"/>
                <w:b/>
                <w:color w:val="FF0000"/>
                <w:sz w:val="20"/>
                <w:szCs w:val="20"/>
              </w:rPr>
              <w:t>(</w:t>
            </w:r>
            <w:r w:rsidR="002854E3" w:rsidRPr="002854E3">
              <w:rPr>
                <w:rFonts w:ascii="Arial" w:hAnsi="Arial" w:cs="Arial"/>
                <w:b/>
                <w:color w:val="FF0000"/>
                <w:sz w:val="20"/>
                <w:szCs w:val="20"/>
                <w:u w:val="single"/>
              </w:rPr>
              <w:t>READING LITERATURE</w:t>
            </w:r>
            <w:r w:rsidRPr="002854E3">
              <w:rPr>
                <w:rFonts w:ascii="Arial" w:hAnsi="Arial" w:cs="Arial"/>
                <w:b/>
                <w:color w:val="FF0000"/>
                <w:sz w:val="20"/>
                <w:szCs w:val="20"/>
              </w:rPr>
              <w:t>)</w:t>
            </w:r>
          </w:p>
          <w:p w:rsidR="00F93BEA" w:rsidRDefault="00F93BEA">
            <w:pPr>
              <w:rPr>
                <w:rFonts w:ascii="Arial" w:hAnsi="Arial" w:cs="Arial"/>
                <w:b/>
                <w:sz w:val="20"/>
                <w:szCs w:val="20"/>
              </w:rPr>
            </w:pPr>
          </w:p>
          <w:p w:rsidR="00650022" w:rsidRDefault="00650022" w:rsidP="001816DA">
            <w:pPr>
              <w:rPr>
                <w:rFonts w:ascii="Arial" w:hAnsi="Arial" w:cs="Arial"/>
                <w:sz w:val="20"/>
                <w:szCs w:val="20"/>
              </w:rPr>
            </w:pPr>
            <w:r w:rsidRPr="00650022">
              <w:rPr>
                <w:rFonts w:ascii="Arial" w:hAnsi="Arial" w:cs="Arial"/>
                <w:b/>
                <w:sz w:val="20"/>
                <w:szCs w:val="20"/>
              </w:rPr>
              <w:t>RL.6.10</w:t>
            </w:r>
            <w:r w:rsidRPr="00650022">
              <w:rPr>
                <w:rFonts w:ascii="Arial" w:hAnsi="Arial" w:cs="Arial"/>
                <w:sz w:val="20"/>
                <w:szCs w:val="20"/>
              </w:rPr>
              <w:t xml:space="preserve"> By the end of the </w:t>
            </w:r>
            <w:proofErr w:type="gramStart"/>
            <w:r w:rsidRPr="00650022">
              <w:rPr>
                <w:rFonts w:ascii="Arial" w:hAnsi="Arial" w:cs="Arial"/>
                <w:sz w:val="20"/>
                <w:szCs w:val="20"/>
              </w:rPr>
              <w:t>year,</w:t>
            </w:r>
            <w:proofErr w:type="gramEnd"/>
            <w:r w:rsidRPr="00650022">
              <w:rPr>
                <w:rFonts w:ascii="Arial" w:hAnsi="Arial" w:cs="Arial"/>
                <w:sz w:val="20"/>
                <w:szCs w:val="20"/>
              </w:rPr>
              <w:t xml:space="preserve"> read and comprehend literature, including stories, dramas, and poems, in the grades 6-8 text complexity band proficiently, with scaffolding as need</w:t>
            </w:r>
            <w:r w:rsidR="001816DA">
              <w:rPr>
                <w:rFonts w:ascii="Arial" w:hAnsi="Arial" w:cs="Arial"/>
                <w:sz w:val="20"/>
                <w:szCs w:val="20"/>
              </w:rPr>
              <w:t>ed at the high end of the range.</w:t>
            </w:r>
          </w:p>
          <w:p w:rsidR="001816DA" w:rsidRPr="001816DA" w:rsidRDefault="001816DA" w:rsidP="001816DA">
            <w:pPr>
              <w:rPr>
                <w:rFonts w:ascii="Arial" w:hAnsi="Arial" w:cs="Arial"/>
                <w:sz w:val="20"/>
                <w:szCs w:val="20"/>
              </w:rPr>
            </w:pPr>
          </w:p>
          <w:p w:rsidR="002B32B1" w:rsidRDefault="002B32B1" w:rsidP="00F93BEA">
            <w:pPr>
              <w:rPr>
                <w:rFonts w:ascii="Arial" w:hAnsi="Arial" w:cs="Arial"/>
                <w:b/>
                <w:sz w:val="20"/>
                <w:szCs w:val="20"/>
              </w:rPr>
            </w:pPr>
          </w:p>
          <w:p w:rsidR="002B32B1" w:rsidRDefault="002B32B1" w:rsidP="00F93BEA">
            <w:pPr>
              <w:rPr>
                <w:rFonts w:ascii="Arial" w:hAnsi="Arial" w:cs="Arial"/>
                <w:b/>
                <w:color w:val="FFCC00"/>
                <w:sz w:val="20"/>
                <w:szCs w:val="20"/>
              </w:rPr>
            </w:pPr>
            <w:r w:rsidRPr="002B32B1">
              <w:rPr>
                <w:rFonts w:ascii="Arial" w:hAnsi="Arial" w:cs="Arial"/>
                <w:b/>
                <w:sz w:val="20"/>
                <w:szCs w:val="20"/>
              </w:rPr>
              <w:t>REVIEW / APPLICATION OF SKILLS</w:t>
            </w:r>
            <w:r>
              <w:rPr>
                <w:rFonts w:ascii="Arial" w:hAnsi="Arial" w:cs="Arial"/>
                <w:b/>
                <w:sz w:val="20"/>
                <w:szCs w:val="20"/>
              </w:rPr>
              <w:t xml:space="preserve"> FOUND IN ALL WRITING STANDARDS</w:t>
            </w:r>
          </w:p>
          <w:p w:rsidR="002B32B1" w:rsidRDefault="002B32B1" w:rsidP="00F93BEA">
            <w:pPr>
              <w:rPr>
                <w:rFonts w:ascii="Arial" w:hAnsi="Arial" w:cs="Arial"/>
                <w:b/>
                <w:color w:val="FFCC00"/>
                <w:sz w:val="20"/>
                <w:szCs w:val="20"/>
              </w:rPr>
            </w:pPr>
          </w:p>
          <w:p w:rsidR="002B32B1" w:rsidRDefault="002B32B1" w:rsidP="00F93BEA">
            <w:pPr>
              <w:rPr>
                <w:rFonts w:ascii="Arial" w:hAnsi="Arial" w:cs="Arial"/>
                <w:b/>
                <w:color w:val="FFCC00"/>
                <w:sz w:val="20"/>
                <w:szCs w:val="20"/>
              </w:rPr>
            </w:pPr>
          </w:p>
          <w:p w:rsidR="00F93BEA" w:rsidRPr="002854E3" w:rsidRDefault="00F93BEA" w:rsidP="00F93BEA">
            <w:pPr>
              <w:rPr>
                <w:rFonts w:ascii="Arial" w:hAnsi="Arial" w:cs="Arial"/>
                <w:b/>
                <w:color w:val="FFCC00"/>
                <w:sz w:val="20"/>
                <w:szCs w:val="20"/>
              </w:rPr>
            </w:pPr>
            <w:r w:rsidRPr="002854E3">
              <w:rPr>
                <w:rFonts w:ascii="Arial" w:hAnsi="Arial" w:cs="Arial"/>
                <w:b/>
                <w:color w:val="FFCC00"/>
                <w:sz w:val="20"/>
                <w:szCs w:val="20"/>
              </w:rPr>
              <w:t>STANDARDS (</w:t>
            </w:r>
            <w:r w:rsidR="002854E3" w:rsidRPr="002854E3">
              <w:rPr>
                <w:rFonts w:ascii="Arial" w:hAnsi="Arial" w:cs="Arial"/>
                <w:b/>
                <w:color w:val="FFCC00"/>
                <w:sz w:val="20"/>
                <w:szCs w:val="20"/>
                <w:u w:val="single"/>
              </w:rPr>
              <w:t>READING INFORMATIONAL TEXT</w:t>
            </w:r>
            <w:r w:rsidRPr="002854E3">
              <w:rPr>
                <w:rFonts w:ascii="Arial" w:hAnsi="Arial" w:cs="Arial"/>
                <w:b/>
                <w:color w:val="FFCC00"/>
                <w:sz w:val="20"/>
                <w:szCs w:val="20"/>
              </w:rPr>
              <w:t>)</w:t>
            </w:r>
          </w:p>
          <w:p w:rsidR="008A690C" w:rsidRDefault="008A690C">
            <w:pPr>
              <w:rPr>
                <w:rFonts w:ascii="Arial" w:hAnsi="Arial" w:cs="Arial"/>
                <w:b/>
                <w:sz w:val="20"/>
                <w:szCs w:val="20"/>
              </w:rPr>
            </w:pPr>
          </w:p>
          <w:p w:rsidR="008A690C" w:rsidRDefault="0032103B">
            <w:pPr>
              <w:rPr>
                <w:rFonts w:ascii="Arial" w:hAnsi="Arial" w:cs="Arial"/>
                <w:sz w:val="20"/>
                <w:szCs w:val="20"/>
              </w:rPr>
            </w:pPr>
            <w:r w:rsidRPr="0032103B">
              <w:rPr>
                <w:rFonts w:ascii="Arial" w:hAnsi="Arial" w:cs="Arial"/>
                <w:b/>
                <w:sz w:val="20"/>
                <w:szCs w:val="20"/>
              </w:rPr>
              <w:t>RI</w:t>
            </w:r>
            <w:r w:rsidR="007E4B49">
              <w:rPr>
                <w:rFonts w:ascii="Arial" w:hAnsi="Arial" w:cs="Arial"/>
                <w:b/>
                <w:sz w:val="20"/>
                <w:szCs w:val="20"/>
              </w:rPr>
              <w:t>.</w:t>
            </w:r>
            <w:r w:rsidR="00650022">
              <w:rPr>
                <w:rFonts w:ascii="Arial" w:hAnsi="Arial" w:cs="Arial"/>
                <w:b/>
                <w:sz w:val="20"/>
                <w:szCs w:val="20"/>
              </w:rPr>
              <w:t>6</w:t>
            </w:r>
            <w:r>
              <w:rPr>
                <w:rFonts w:ascii="Arial" w:hAnsi="Arial" w:cs="Arial"/>
                <w:b/>
                <w:sz w:val="20"/>
                <w:szCs w:val="20"/>
              </w:rPr>
              <w:t>.10</w:t>
            </w:r>
            <w:r w:rsidR="00BC20D2">
              <w:rPr>
                <w:rFonts w:ascii="Arial" w:hAnsi="Arial" w:cs="Arial"/>
                <w:sz w:val="20"/>
                <w:szCs w:val="20"/>
              </w:rPr>
              <w:t xml:space="preserve"> By the end of the year</w:t>
            </w:r>
            <w:r w:rsidRPr="0032103B">
              <w:rPr>
                <w:rFonts w:ascii="Arial" w:hAnsi="Arial" w:cs="Arial"/>
                <w:sz w:val="20"/>
                <w:szCs w:val="20"/>
              </w:rPr>
              <w:t xml:space="preserve"> read and comprehend</w:t>
            </w:r>
            <w:r w:rsidR="00BC20D2">
              <w:rPr>
                <w:rFonts w:ascii="Arial" w:hAnsi="Arial" w:cs="Arial"/>
                <w:sz w:val="20"/>
                <w:szCs w:val="20"/>
              </w:rPr>
              <w:t>s</w:t>
            </w:r>
            <w:r w:rsidRPr="0032103B">
              <w:rPr>
                <w:rFonts w:ascii="Arial" w:hAnsi="Arial" w:cs="Arial"/>
                <w:sz w:val="20"/>
                <w:szCs w:val="20"/>
              </w:rPr>
              <w:t xml:space="preserve"> literary nonfiction at the high end of grades 6-8, text complexity band</w:t>
            </w:r>
            <w:r w:rsidR="0046137B">
              <w:rPr>
                <w:rFonts w:ascii="Arial" w:hAnsi="Arial" w:cs="Arial"/>
                <w:sz w:val="20"/>
                <w:szCs w:val="20"/>
              </w:rPr>
              <w:t xml:space="preserve"> proficiently, with scaffolding as needed at the high end of the range.</w:t>
            </w:r>
          </w:p>
          <w:p w:rsidR="0046137B" w:rsidRDefault="0046137B">
            <w:pPr>
              <w:rPr>
                <w:rFonts w:ascii="Arial" w:hAnsi="Arial" w:cs="Arial"/>
                <w:sz w:val="20"/>
                <w:szCs w:val="20"/>
              </w:rPr>
            </w:pPr>
          </w:p>
          <w:p w:rsidR="00650022" w:rsidRDefault="00650022" w:rsidP="00F93BEA">
            <w:pPr>
              <w:rPr>
                <w:rFonts w:ascii="Arial" w:hAnsi="Arial" w:cs="Arial"/>
                <w:b/>
                <w:color w:val="7030A0"/>
                <w:sz w:val="20"/>
                <w:szCs w:val="20"/>
              </w:rPr>
            </w:pPr>
          </w:p>
          <w:p w:rsidR="001816DA" w:rsidRDefault="002B32B1" w:rsidP="00F93BEA">
            <w:pPr>
              <w:rPr>
                <w:rFonts w:ascii="Arial" w:hAnsi="Arial" w:cs="Arial"/>
                <w:b/>
                <w:color w:val="7030A0"/>
                <w:sz w:val="20"/>
                <w:szCs w:val="20"/>
              </w:rPr>
            </w:pPr>
            <w:r w:rsidRPr="002B32B1">
              <w:rPr>
                <w:rFonts w:ascii="Arial" w:hAnsi="Arial" w:cs="Arial"/>
                <w:b/>
                <w:sz w:val="20"/>
                <w:szCs w:val="20"/>
              </w:rPr>
              <w:t>REVIEW / APPLICATION OF SKILLS</w:t>
            </w:r>
            <w:r>
              <w:rPr>
                <w:rFonts w:ascii="Arial" w:hAnsi="Arial" w:cs="Arial"/>
                <w:b/>
                <w:sz w:val="20"/>
                <w:szCs w:val="20"/>
              </w:rPr>
              <w:t xml:space="preserve"> FOUND IN ALL WRITING STANDARDS</w:t>
            </w:r>
          </w:p>
          <w:p w:rsidR="002B32B1" w:rsidRDefault="002B32B1" w:rsidP="00F93BEA">
            <w:pPr>
              <w:rPr>
                <w:rFonts w:ascii="Arial" w:hAnsi="Arial" w:cs="Arial"/>
                <w:b/>
                <w:color w:val="7030A0"/>
                <w:sz w:val="20"/>
                <w:szCs w:val="20"/>
              </w:rPr>
            </w:pPr>
          </w:p>
          <w:p w:rsidR="001816DA" w:rsidRDefault="001816DA" w:rsidP="00F93BEA">
            <w:pPr>
              <w:rPr>
                <w:rFonts w:ascii="Arial" w:hAnsi="Arial" w:cs="Arial"/>
                <w:b/>
                <w:color w:val="7030A0"/>
                <w:sz w:val="20"/>
                <w:szCs w:val="20"/>
              </w:rPr>
            </w:pPr>
          </w:p>
          <w:p w:rsidR="00F93BEA" w:rsidRDefault="00F93BEA" w:rsidP="00F93BEA">
            <w:pPr>
              <w:rPr>
                <w:rFonts w:ascii="Arial" w:hAnsi="Arial" w:cs="Arial"/>
                <w:b/>
                <w:color w:val="7030A0"/>
                <w:sz w:val="20"/>
                <w:szCs w:val="20"/>
              </w:rPr>
            </w:pPr>
            <w:r w:rsidRPr="002854E3">
              <w:rPr>
                <w:rFonts w:ascii="Arial" w:hAnsi="Arial" w:cs="Arial"/>
                <w:b/>
                <w:color w:val="7030A0"/>
                <w:sz w:val="20"/>
                <w:szCs w:val="20"/>
              </w:rPr>
              <w:t>STANDARDS (</w:t>
            </w:r>
            <w:r w:rsidR="002854E3" w:rsidRPr="002854E3">
              <w:rPr>
                <w:rFonts w:ascii="Arial" w:hAnsi="Arial" w:cs="Arial"/>
                <w:b/>
                <w:color w:val="7030A0"/>
                <w:sz w:val="20"/>
                <w:szCs w:val="20"/>
                <w:u w:val="single"/>
              </w:rPr>
              <w:t>WRITING</w:t>
            </w:r>
            <w:r w:rsidRPr="002854E3">
              <w:rPr>
                <w:rFonts w:ascii="Arial" w:hAnsi="Arial" w:cs="Arial"/>
                <w:b/>
                <w:color w:val="7030A0"/>
                <w:sz w:val="20"/>
                <w:szCs w:val="20"/>
              </w:rPr>
              <w:t>)</w:t>
            </w:r>
          </w:p>
          <w:p w:rsidR="007E4B49" w:rsidRDefault="007E4B49" w:rsidP="00F93BEA">
            <w:pPr>
              <w:rPr>
                <w:rFonts w:ascii="Arial" w:hAnsi="Arial" w:cs="Arial"/>
                <w:b/>
                <w:color w:val="7030A0"/>
                <w:sz w:val="20"/>
                <w:szCs w:val="20"/>
              </w:rPr>
            </w:pPr>
          </w:p>
          <w:p w:rsidR="00650022" w:rsidRPr="00650022" w:rsidRDefault="00650022" w:rsidP="00650022">
            <w:pPr>
              <w:rPr>
                <w:rFonts w:ascii="Arial" w:hAnsi="Arial" w:cs="Arial"/>
                <w:sz w:val="20"/>
                <w:szCs w:val="20"/>
              </w:rPr>
            </w:pPr>
            <w:r>
              <w:rPr>
                <w:rFonts w:ascii="Arial" w:hAnsi="Arial" w:cs="Arial"/>
                <w:b/>
                <w:sz w:val="20"/>
                <w:szCs w:val="20"/>
              </w:rPr>
              <w:t>W.6.10</w:t>
            </w:r>
            <w:r w:rsidRPr="00650022">
              <w:rPr>
                <w:rFonts w:cstheme="minorHAnsi"/>
                <w:sz w:val="24"/>
                <w:szCs w:val="24"/>
              </w:rPr>
              <w:t xml:space="preserve"> </w:t>
            </w:r>
            <w:r w:rsidRPr="00650022">
              <w:rPr>
                <w:rFonts w:ascii="Arial" w:hAnsi="Arial" w:cs="Arial"/>
                <w:sz w:val="20"/>
                <w:szCs w:val="20"/>
              </w:rPr>
              <w:t>Write routinely over extended time frames (time for research, reflection, and revision) and shorter time frames (a single sitting or a day or two) for a range of discipline-specific tasks, purposes, and audiences.</w:t>
            </w:r>
          </w:p>
          <w:p w:rsidR="002B32B1" w:rsidRDefault="002B32B1" w:rsidP="00650022">
            <w:pPr>
              <w:rPr>
                <w:rFonts w:ascii="Arial" w:hAnsi="Arial" w:cs="Arial"/>
                <w:sz w:val="20"/>
                <w:szCs w:val="20"/>
              </w:rPr>
            </w:pPr>
          </w:p>
          <w:p w:rsidR="00650022" w:rsidRPr="002B32B1" w:rsidRDefault="002B32B1" w:rsidP="00650022">
            <w:pPr>
              <w:rPr>
                <w:rFonts w:ascii="Arial" w:hAnsi="Arial" w:cs="Arial"/>
                <w:b/>
                <w:sz w:val="20"/>
                <w:szCs w:val="20"/>
              </w:rPr>
            </w:pPr>
            <w:r w:rsidRPr="002B32B1">
              <w:rPr>
                <w:rFonts w:ascii="Arial" w:hAnsi="Arial" w:cs="Arial"/>
                <w:b/>
                <w:sz w:val="20"/>
                <w:szCs w:val="20"/>
              </w:rPr>
              <w:t>REVIEW / APPLICATION OF SKILLS</w:t>
            </w:r>
            <w:r>
              <w:rPr>
                <w:rFonts w:ascii="Arial" w:hAnsi="Arial" w:cs="Arial"/>
                <w:b/>
                <w:sz w:val="20"/>
                <w:szCs w:val="20"/>
              </w:rPr>
              <w:t xml:space="preserve"> FOUND IN ALL WRITING STANDARDS</w:t>
            </w:r>
          </w:p>
          <w:p w:rsidR="00650022" w:rsidRPr="00650022" w:rsidRDefault="00650022" w:rsidP="00650022">
            <w:pPr>
              <w:rPr>
                <w:rFonts w:ascii="Arial" w:hAnsi="Arial" w:cs="Arial"/>
                <w:sz w:val="20"/>
                <w:szCs w:val="20"/>
              </w:rPr>
            </w:pPr>
          </w:p>
          <w:p w:rsidR="002B32B1" w:rsidRDefault="002B32B1" w:rsidP="00F93BEA">
            <w:pPr>
              <w:rPr>
                <w:rFonts w:ascii="Arial" w:hAnsi="Arial" w:cs="Arial"/>
                <w:b/>
                <w:color w:val="0070C0"/>
                <w:sz w:val="20"/>
                <w:szCs w:val="20"/>
              </w:rPr>
            </w:pPr>
          </w:p>
          <w:p w:rsidR="002B32B1" w:rsidRDefault="002B32B1" w:rsidP="00F93BEA">
            <w:pPr>
              <w:rPr>
                <w:rFonts w:ascii="Arial" w:hAnsi="Arial" w:cs="Arial"/>
                <w:b/>
                <w:color w:val="0070C0"/>
                <w:sz w:val="20"/>
                <w:szCs w:val="20"/>
              </w:rPr>
            </w:pPr>
          </w:p>
          <w:p w:rsidR="00F93BEA" w:rsidRDefault="00F93BEA" w:rsidP="00F93BEA">
            <w:pPr>
              <w:rPr>
                <w:rFonts w:ascii="Arial" w:hAnsi="Arial" w:cs="Arial"/>
                <w:b/>
                <w:color w:val="0070C0"/>
                <w:sz w:val="20"/>
                <w:szCs w:val="20"/>
              </w:rPr>
            </w:pPr>
            <w:r w:rsidRPr="002854E3">
              <w:rPr>
                <w:rFonts w:ascii="Arial" w:hAnsi="Arial" w:cs="Arial"/>
                <w:b/>
                <w:color w:val="0070C0"/>
                <w:sz w:val="20"/>
                <w:szCs w:val="20"/>
              </w:rPr>
              <w:t>STANDARDS (</w:t>
            </w:r>
            <w:r w:rsidR="002854E3" w:rsidRPr="002854E3">
              <w:rPr>
                <w:rFonts w:ascii="Arial" w:hAnsi="Arial" w:cs="Arial"/>
                <w:b/>
                <w:color w:val="0070C0"/>
                <w:sz w:val="20"/>
                <w:szCs w:val="20"/>
                <w:u w:val="single"/>
              </w:rPr>
              <w:t>SPEAKING/LISTENING</w:t>
            </w:r>
            <w:r w:rsidRPr="002854E3">
              <w:rPr>
                <w:rFonts w:ascii="Arial" w:hAnsi="Arial" w:cs="Arial"/>
                <w:b/>
                <w:color w:val="0070C0"/>
                <w:sz w:val="20"/>
                <w:szCs w:val="20"/>
              </w:rPr>
              <w:t>)</w:t>
            </w:r>
          </w:p>
          <w:p w:rsidR="00C63E48" w:rsidRDefault="00C63E48" w:rsidP="00F93BEA">
            <w:pPr>
              <w:rPr>
                <w:rFonts w:ascii="Arial" w:eastAsia="Times New Roman" w:hAnsi="Arial" w:cs="Arial"/>
                <w:b/>
                <w:color w:val="00B050"/>
                <w:sz w:val="20"/>
                <w:szCs w:val="20"/>
              </w:rPr>
            </w:pPr>
          </w:p>
          <w:p w:rsidR="007E4B49" w:rsidRPr="007E4B49" w:rsidRDefault="00650022" w:rsidP="00650022">
            <w:pPr>
              <w:rPr>
                <w:rFonts w:ascii="Arial" w:eastAsia="Times New Roman" w:hAnsi="Arial" w:cs="Arial"/>
                <w:sz w:val="20"/>
                <w:szCs w:val="20"/>
              </w:rPr>
            </w:pPr>
            <w:r>
              <w:rPr>
                <w:rFonts w:ascii="Arial" w:eastAsia="Times New Roman" w:hAnsi="Arial" w:cs="Arial"/>
                <w:b/>
                <w:sz w:val="20"/>
                <w:szCs w:val="20"/>
              </w:rPr>
              <w:t>REVIEW</w:t>
            </w:r>
            <w:r w:rsidR="002B32B1">
              <w:rPr>
                <w:rFonts w:ascii="Arial" w:eastAsia="Times New Roman" w:hAnsi="Arial" w:cs="Arial"/>
                <w:b/>
                <w:sz w:val="20"/>
                <w:szCs w:val="20"/>
              </w:rPr>
              <w:t xml:space="preserve"> / APPLICATION OF SKILLS FOUND IN ALL SPEAKING/LISTENING STANDARDS</w:t>
            </w:r>
          </w:p>
          <w:p w:rsidR="007E4B49" w:rsidRDefault="007E4B49" w:rsidP="00F93BEA">
            <w:pPr>
              <w:rPr>
                <w:rFonts w:ascii="Arial" w:eastAsia="Times New Roman" w:hAnsi="Arial" w:cs="Arial"/>
                <w:b/>
                <w:color w:val="00B050"/>
                <w:sz w:val="20"/>
                <w:szCs w:val="20"/>
              </w:rPr>
            </w:pPr>
          </w:p>
          <w:p w:rsidR="002B32B1" w:rsidRDefault="002B32B1" w:rsidP="00F93BEA">
            <w:pPr>
              <w:rPr>
                <w:rFonts w:ascii="Arial" w:eastAsia="Times New Roman" w:hAnsi="Arial" w:cs="Arial"/>
                <w:b/>
                <w:color w:val="00B050"/>
                <w:sz w:val="20"/>
                <w:szCs w:val="20"/>
              </w:rPr>
            </w:pPr>
            <w:bookmarkStart w:id="0" w:name="_GoBack"/>
            <w:bookmarkEnd w:id="0"/>
          </w:p>
          <w:p w:rsidR="002B32B1" w:rsidRDefault="002B32B1" w:rsidP="00F93BEA">
            <w:pPr>
              <w:rPr>
                <w:rFonts w:ascii="Arial" w:eastAsia="Times New Roman" w:hAnsi="Arial" w:cs="Arial"/>
                <w:b/>
                <w:color w:val="00B050"/>
                <w:sz w:val="20"/>
                <w:szCs w:val="20"/>
              </w:rPr>
            </w:pPr>
          </w:p>
          <w:p w:rsidR="00F93BEA" w:rsidRDefault="00F93BEA" w:rsidP="00F93BEA">
            <w:pPr>
              <w:rPr>
                <w:rFonts w:ascii="Arial" w:eastAsia="Times New Roman" w:hAnsi="Arial" w:cs="Arial"/>
                <w:b/>
                <w:color w:val="00B050"/>
                <w:sz w:val="20"/>
                <w:szCs w:val="20"/>
              </w:rPr>
            </w:pPr>
            <w:r w:rsidRPr="002854E3">
              <w:rPr>
                <w:rFonts w:ascii="Arial" w:eastAsia="Times New Roman" w:hAnsi="Arial" w:cs="Arial"/>
                <w:b/>
                <w:color w:val="00B050"/>
                <w:sz w:val="20"/>
                <w:szCs w:val="20"/>
              </w:rPr>
              <w:t>STANDARDS (</w:t>
            </w:r>
            <w:r w:rsidR="002854E3" w:rsidRPr="002854E3">
              <w:rPr>
                <w:rFonts w:ascii="Arial" w:eastAsia="Times New Roman" w:hAnsi="Arial" w:cs="Arial"/>
                <w:b/>
                <w:color w:val="00B050"/>
                <w:sz w:val="20"/>
                <w:szCs w:val="20"/>
                <w:u w:val="single"/>
              </w:rPr>
              <w:t>LANGUAGE</w:t>
            </w:r>
            <w:r w:rsidRPr="002854E3">
              <w:rPr>
                <w:rFonts w:ascii="Arial" w:eastAsia="Times New Roman" w:hAnsi="Arial" w:cs="Arial"/>
                <w:b/>
                <w:color w:val="00B050"/>
                <w:sz w:val="20"/>
                <w:szCs w:val="20"/>
              </w:rPr>
              <w:t>)</w:t>
            </w:r>
          </w:p>
          <w:p w:rsidR="007E4B49" w:rsidRDefault="007E4B49">
            <w:pPr>
              <w:rPr>
                <w:rFonts w:ascii="Arial" w:eastAsia="Times New Roman" w:hAnsi="Arial" w:cs="Arial"/>
                <w:b/>
                <w:sz w:val="20"/>
                <w:szCs w:val="20"/>
              </w:rPr>
            </w:pPr>
          </w:p>
          <w:p w:rsidR="00F93BEA" w:rsidRDefault="007E4B49">
            <w:pPr>
              <w:rPr>
                <w:rFonts w:ascii="Arial" w:eastAsia="Times New Roman" w:hAnsi="Arial" w:cs="Arial"/>
                <w:b/>
                <w:sz w:val="20"/>
                <w:szCs w:val="20"/>
              </w:rPr>
            </w:pPr>
            <w:r>
              <w:rPr>
                <w:rFonts w:ascii="Arial" w:eastAsia="Times New Roman" w:hAnsi="Arial" w:cs="Arial"/>
                <w:b/>
                <w:sz w:val="20"/>
                <w:szCs w:val="20"/>
              </w:rPr>
              <w:t>REVIEW</w:t>
            </w:r>
            <w:r w:rsidR="002B32B1">
              <w:rPr>
                <w:rFonts w:ascii="Arial" w:eastAsia="Times New Roman" w:hAnsi="Arial" w:cs="Arial"/>
                <w:b/>
                <w:sz w:val="20"/>
                <w:szCs w:val="20"/>
              </w:rPr>
              <w:t xml:space="preserve"> / APPLICATION OF SKILLS FOUND IN ALL LANGUAGE STANDARDS</w:t>
            </w:r>
          </w:p>
          <w:p w:rsidR="008E68AF" w:rsidRPr="00854A16" w:rsidRDefault="008E68AF">
            <w:pPr>
              <w:rPr>
                <w:rFonts w:ascii="Arial" w:eastAsia="Times New Roman" w:hAnsi="Arial" w:cs="Arial"/>
                <w:sz w:val="20"/>
                <w:szCs w:val="20"/>
              </w:rPr>
            </w:pPr>
          </w:p>
        </w:tc>
      </w:tr>
    </w:tbl>
    <w:p w:rsidR="00020AF3" w:rsidRPr="00D32873" w:rsidRDefault="00020AF3" w:rsidP="00854A16">
      <w:pPr>
        <w:rPr>
          <w:rFonts w:ascii="Arial" w:hAnsi="Arial" w:cs="Arial"/>
          <w:b/>
          <w:sz w:val="20"/>
          <w:szCs w:val="20"/>
        </w:rPr>
      </w:pPr>
    </w:p>
    <w:sectPr w:rsidR="00020AF3" w:rsidRPr="00D32873" w:rsidSect="00A358C7">
      <w:footerReference w:type="default" r:id="rId10"/>
      <w:pgSz w:w="15840" w:h="12240" w:orient="landscape"/>
      <w:pgMar w:top="360" w:right="720" w:bottom="23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562" w:rsidRDefault="007A3562" w:rsidP="000556E0">
      <w:r>
        <w:separator/>
      </w:r>
    </w:p>
  </w:endnote>
  <w:endnote w:type="continuationSeparator" w:id="0">
    <w:p w:rsidR="007A3562" w:rsidRDefault="007A3562" w:rsidP="0005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6E0" w:rsidRPr="00A358C7" w:rsidRDefault="00A358C7" w:rsidP="00A358C7">
    <w:pPr>
      <w:pStyle w:val="Footer"/>
    </w:pPr>
    <w:r w:rsidRPr="000A29A6">
      <w:rPr>
        <w:rFonts w:ascii="Arial Black" w:hAnsi="Arial Black"/>
        <w:sz w:val="18"/>
      </w:rPr>
      <w:t xml:space="preserve">EDUCATION SERVICES | </w:t>
    </w:r>
    <w:r w:rsidRPr="000A29A6">
      <w:rPr>
        <w:rFonts w:ascii="Arial" w:hAnsi="Arial" w:cs="Arial"/>
        <w:sz w:val="18"/>
      </w:rPr>
      <w:t>Cu</w:t>
    </w:r>
    <w:r>
      <w:rPr>
        <w:rFonts w:ascii="Arial" w:hAnsi="Arial" w:cs="Arial"/>
        <w:sz w:val="18"/>
      </w:rPr>
      <w:t xml:space="preserve">rriculum &amp; Instruction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790F74">
      <w:rPr>
        <w:rFonts w:ascii="Arial" w:hAnsi="Arial" w:cs="Arial"/>
        <w:sz w:val="18"/>
      </w:rPr>
      <w:t>February</w:t>
    </w:r>
    <w:r w:rsidR="00FB179B">
      <w:rPr>
        <w:rFonts w:ascii="Arial" w:hAnsi="Arial" w:cs="Arial"/>
        <w:sz w:val="18"/>
      </w:rPr>
      <w:t xml:space="preserve"> 2015</w:t>
    </w:r>
    <w:r>
      <w:rPr>
        <w:rFonts w:ascii="Arial" w:hAnsi="Arial" w:cs="Arial"/>
        <w:sz w:val="18"/>
      </w:rPr>
      <w:t xml:space="preserve"> </w:t>
    </w:r>
    <w:r w:rsidRPr="000A29A6">
      <w:rPr>
        <w:rFonts w:ascii="Arial" w:hAnsi="Arial" w:cs="Arial"/>
        <w:sz w:val="18"/>
      </w:rPr>
      <w:t xml:space="preserve">   </w:t>
    </w:r>
    <w:r>
      <w:rPr>
        <w:rFonts w:ascii="Arial" w:hAnsi="Arial" w:cs="Arial"/>
        <w:sz w:val="18"/>
      </w:rPr>
      <w:t xml:space="preserve">                                           </w:t>
    </w:r>
    <w:r w:rsidRPr="000A29A6">
      <w:rPr>
        <w:rFonts w:ascii="Arial" w:hAnsi="Arial" w:cs="Arial"/>
        <w:sz w:val="18"/>
      </w:rPr>
      <w:t xml:space="preserve">        </w:t>
    </w:r>
    <w:r w:rsidRPr="000A29A6">
      <w:rPr>
        <w:rFonts w:ascii="Arial" w:hAnsi="Arial" w:cs="Arial"/>
        <w:sz w:val="18"/>
      </w:rPr>
      <w:tab/>
    </w:r>
    <w:r w:rsidRPr="000A29A6">
      <w:rPr>
        <w:rFonts w:ascii="Arial" w:hAnsi="Arial" w:cs="Arial"/>
        <w:sz w:val="18"/>
      </w:rPr>
      <w:tab/>
    </w:r>
    <w:r w:rsidRPr="000A29A6">
      <w:rPr>
        <w:rFonts w:ascii="Arial" w:hAnsi="Arial" w:cs="Arial"/>
        <w:sz w:val="18"/>
      </w:rPr>
      <w:tab/>
    </w:r>
    <w:r w:rsidRPr="000A29A6">
      <w:rPr>
        <w:rFonts w:ascii="Arial" w:hAnsi="Arial" w:cs="Arial"/>
        <w:sz w:val="18"/>
      </w:rPr>
      <w:tab/>
    </w:r>
    <w:r>
      <w:rPr>
        <w:rFonts w:ascii="Arial" w:hAnsi="Arial" w:cs="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562" w:rsidRDefault="007A3562" w:rsidP="000556E0">
      <w:r>
        <w:separator/>
      </w:r>
    </w:p>
  </w:footnote>
  <w:footnote w:type="continuationSeparator" w:id="0">
    <w:p w:rsidR="007A3562" w:rsidRDefault="007A3562" w:rsidP="00055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80pt;height:180pt" o:bullet="t">
        <v:imagedata r:id="rId1" o:title="MC900434737[1]"/>
      </v:shape>
    </w:pict>
  </w:numPicBullet>
  <w:abstractNum w:abstractNumId="0">
    <w:nsid w:val="01473FA9"/>
    <w:multiLevelType w:val="hybridMultilevel"/>
    <w:tmpl w:val="2A16E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72596"/>
    <w:multiLevelType w:val="hybridMultilevel"/>
    <w:tmpl w:val="D3F267BE"/>
    <w:lvl w:ilvl="0" w:tplc="7DE670C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C4796"/>
    <w:multiLevelType w:val="hybridMultilevel"/>
    <w:tmpl w:val="1F44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72F9B"/>
    <w:multiLevelType w:val="hybridMultilevel"/>
    <w:tmpl w:val="F848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C10DE"/>
    <w:multiLevelType w:val="hybridMultilevel"/>
    <w:tmpl w:val="9410993C"/>
    <w:lvl w:ilvl="0" w:tplc="4CBC3BA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D79EF"/>
    <w:multiLevelType w:val="hybridMultilevel"/>
    <w:tmpl w:val="559E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C5801"/>
    <w:multiLevelType w:val="hybridMultilevel"/>
    <w:tmpl w:val="BEECE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D445D"/>
    <w:multiLevelType w:val="hybridMultilevel"/>
    <w:tmpl w:val="EFE2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B0A83"/>
    <w:multiLevelType w:val="hybridMultilevel"/>
    <w:tmpl w:val="B8B47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C47C9"/>
    <w:multiLevelType w:val="hybridMultilevel"/>
    <w:tmpl w:val="781A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C7CB5"/>
    <w:multiLevelType w:val="hybridMultilevel"/>
    <w:tmpl w:val="745A0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728F0"/>
    <w:multiLevelType w:val="hybridMultilevel"/>
    <w:tmpl w:val="7E72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54F10"/>
    <w:multiLevelType w:val="hybridMultilevel"/>
    <w:tmpl w:val="B53E9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C05409"/>
    <w:multiLevelType w:val="hybridMultilevel"/>
    <w:tmpl w:val="0002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D94371"/>
    <w:multiLevelType w:val="hybridMultilevel"/>
    <w:tmpl w:val="7736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1B2954"/>
    <w:multiLevelType w:val="hybridMultilevel"/>
    <w:tmpl w:val="6EA8891A"/>
    <w:lvl w:ilvl="0" w:tplc="4CBC3BA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FC53F6"/>
    <w:multiLevelType w:val="hybridMultilevel"/>
    <w:tmpl w:val="B23C2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E81E02"/>
    <w:multiLevelType w:val="hybridMultilevel"/>
    <w:tmpl w:val="D8D6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F7381"/>
    <w:multiLevelType w:val="hybridMultilevel"/>
    <w:tmpl w:val="E64C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BF1D06"/>
    <w:multiLevelType w:val="hybridMultilevel"/>
    <w:tmpl w:val="2E387C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F24C9E"/>
    <w:multiLevelType w:val="hybridMultilevel"/>
    <w:tmpl w:val="F784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DD0A4E"/>
    <w:multiLevelType w:val="hybridMultilevel"/>
    <w:tmpl w:val="F642C5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1B0E30"/>
    <w:multiLevelType w:val="hybridMultilevel"/>
    <w:tmpl w:val="9E1C0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955AB4"/>
    <w:multiLevelType w:val="hybridMultilevel"/>
    <w:tmpl w:val="05BE93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5636DF2"/>
    <w:multiLevelType w:val="hybridMultilevel"/>
    <w:tmpl w:val="7148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1C7116"/>
    <w:multiLevelType w:val="hybridMultilevel"/>
    <w:tmpl w:val="68805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0E35A3"/>
    <w:multiLevelType w:val="hybridMultilevel"/>
    <w:tmpl w:val="D36E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180F4C"/>
    <w:multiLevelType w:val="hybridMultilevel"/>
    <w:tmpl w:val="2BCA6B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5C630A83"/>
    <w:multiLevelType w:val="hybridMultilevel"/>
    <w:tmpl w:val="9650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174AC7"/>
    <w:multiLevelType w:val="hybridMultilevel"/>
    <w:tmpl w:val="09A4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7D48F3"/>
    <w:multiLevelType w:val="hybridMultilevel"/>
    <w:tmpl w:val="CB94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D00B77"/>
    <w:multiLevelType w:val="hybridMultilevel"/>
    <w:tmpl w:val="D4460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nsid w:val="69856D65"/>
    <w:multiLevelType w:val="hybridMultilevel"/>
    <w:tmpl w:val="688C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164F44"/>
    <w:multiLevelType w:val="hybridMultilevel"/>
    <w:tmpl w:val="30B6F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FE147C"/>
    <w:multiLevelType w:val="hybridMultilevel"/>
    <w:tmpl w:val="27F8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8613A9"/>
    <w:multiLevelType w:val="hybridMultilevel"/>
    <w:tmpl w:val="F0DE3372"/>
    <w:lvl w:ilvl="0" w:tplc="4CBC3BA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531075"/>
    <w:multiLevelType w:val="hybridMultilevel"/>
    <w:tmpl w:val="F384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EB3E55"/>
    <w:multiLevelType w:val="hybridMultilevel"/>
    <w:tmpl w:val="DD8830F6"/>
    <w:lvl w:ilvl="0" w:tplc="5F444A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3A7BF4"/>
    <w:multiLevelType w:val="hybridMultilevel"/>
    <w:tmpl w:val="1A0E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5215A7"/>
    <w:multiLevelType w:val="hybridMultilevel"/>
    <w:tmpl w:val="ACF6F2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CF2FF8"/>
    <w:multiLevelType w:val="hybridMultilevel"/>
    <w:tmpl w:val="D54C68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6F31141"/>
    <w:multiLevelType w:val="hybridMultilevel"/>
    <w:tmpl w:val="4F1C33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3B1501"/>
    <w:multiLevelType w:val="hybridMultilevel"/>
    <w:tmpl w:val="7AFA39D8"/>
    <w:lvl w:ilvl="0" w:tplc="A18E46E0">
      <w:start w:val="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6"/>
  </w:num>
  <w:num w:numId="4">
    <w:abstractNumId w:val="12"/>
  </w:num>
  <w:num w:numId="5">
    <w:abstractNumId w:val="40"/>
  </w:num>
  <w:num w:numId="6">
    <w:abstractNumId w:val="7"/>
  </w:num>
  <w:num w:numId="7">
    <w:abstractNumId w:val="37"/>
  </w:num>
  <w:num w:numId="8">
    <w:abstractNumId w:val="3"/>
  </w:num>
  <w:num w:numId="9">
    <w:abstractNumId w:val="22"/>
  </w:num>
  <w:num w:numId="10">
    <w:abstractNumId w:val="9"/>
  </w:num>
  <w:num w:numId="11">
    <w:abstractNumId w:val="0"/>
  </w:num>
  <w:num w:numId="12">
    <w:abstractNumId w:val="38"/>
  </w:num>
  <w:num w:numId="13">
    <w:abstractNumId w:val="8"/>
  </w:num>
  <w:num w:numId="14">
    <w:abstractNumId w:val="20"/>
  </w:num>
  <w:num w:numId="15">
    <w:abstractNumId w:val="26"/>
  </w:num>
  <w:num w:numId="16">
    <w:abstractNumId w:val="36"/>
  </w:num>
  <w:num w:numId="17">
    <w:abstractNumId w:val="29"/>
  </w:num>
  <w:num w:numId="18">
    <w:abstractNumId w:val="23"/>
  </w:num>
  <w:num w:numId="19">
    <w:abstractNumId w:val="5"/>
  </w:num>
  <w:num w:numId="20">
    <w:abstractNumId w:val="18"/>
  </w:num>
  <w:num w:numId="21">
    <w:abstractNumId w:val="2"/>
  </w:num>
  <w:num w:numId="22">
    <w:abstractNumId w:val="4"/>
  </w:num>
  <w:num w:numId="23">
    <w:abstractNumId w:val="15"/>
  </w:num>
  <w:num w:numId="24">
    <w:abstractNumId w:val="17"/>
  </w:num>
  <w:num w:numId="25">
    <w:abstractNumId w:val="11"/>
  </w:num>
  <w:num w:numId="26">
    <w:abstractNumId w:val="14"/>
  </w:num>
  <w:num w:numId="27">
    <w:abstractNumId w:val="35"/>
  </w:num>
  <w:num w:numId="28">
    <w:abstractNumId w:val="39"/>
  </w:num>
  <w:num w:numId="29">
    <w:abstractNumId w:val="32"/>
  </w:num>
  <w:num w:numId="30">
    <w:abstractNumId w:val="21"/>
  </w:num>
  <w:num w:numId="31">
    <w:abstractNumId w:val="19"/>
  </w:num>
  <w:num w:numId="32">
    <w:abstractNumId w:val="10"/>
  </w:num>
  <w:num w:numId="33">
    <w:abstractNumId w:val="28"/>
  </w:num>
  <w:num w:numId="34">
    <w:abstractNumId w:val="33"/>
  </w:num>
  <w:num w:numId="35">
    <w:abstractNumId w:val="30"/>
  </w:num>
  <w:num w:numId="36">
    <w:abstractNumId w:val="25"/>
  </w:num>
  <w:num w:numId="37">
    <w:abstractNumId w:val="31"/>
  </w:num>
  <w:num w:numId="38">
    <w:abstractNumId w:val="34"/>
  </w:num>
  <w:num w:numId="39">
    <w:abstractNumId w:val="41"/>
  </w:num>
  <w:num w:numId="40">
    <w:abstractNumId w:val="24"/>
  </w:num>
  <w:num w:numId="41">
    <w:abstractNumId w:val="27"/>
  </w:num>
  <w:num w:numId="42">
    <w:abstractNumId w:val="16"/>
  </w:num>
  <w:num w:numId="43">
    <w:abstractNumId w:val="4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EB"/>
    <w:rsid w:val="00006860"/>
    <w:rsid w:val="00020AF3"/>
    <w:rsid w:val="0005514A"/>
    <w:rsid w:val="000556E0"/>
    <w:rsid w:val="00095326"/>
    <w:rsid w:val="000C116D"/>
    <w:rsid w:val="000C5298"/>
    <w:rsid w:val="000C5BBC"/>
    <w:rsid w:val="00121086"/>
    <w:rsid w:val="001717A9"/>
    <w:rsid w:val="00173EE7"/>
    <w:rsid w:val="001816DA"/>
    <w:rsid w:val="001A080D"/>
    <w:rsid w:val="001A11F8"/>
    <w:rsid w:val="001B48C4"/>
    <w:rsid w:val="001C07CF"/>
    <w:rsid w:val="001C2163"/>
    <w:rsid w:val="0020559E"/>
    <w:rsid w:val="002175FC"/>
    <w:rsid w:val="00242189"/>
    <w:rsid w:val="00267B49"/>
    <w:rsid w:val="002748AF"/>
    <w:rsid w:val="002854E3"/>
    <w:rsid w:val="002B32B1"/>
    <w:rsid w:val="00312A37"/>
    <w:rsid w:val="0032103B"/>
    <w:rsid w:val="003506EE"/>
    <w:rsid w:val="00387494"/>
    <w:rsid w:val="003C25B0"/>
    <w:rsid w:val="00412C4D"/>
    <w:rsid w:val="004310FC"/>
    <w:rsid w:val="00436CBE"/>
    <w:rsid w:val="0044120D"/>
    <w:rsid w:val="00445FF5"/>
    <w:rsid w:val="0046137B"/>
    <w:rsid w:val="004965BF"/>
    <w:rsid w:val="004B2314"/>
    <w:rsid w:val="004D0315"/>
    <w:rsid w:val="005416CC"/>
    <w:rsid w:val="005432B9"/>
    <w:rsid w:val="00555F5B"/>
    <w:rsid w:val="00566F85"/>
    <w:rsid w:val="005D3412"/>
    <w:rsid w:val="0062561C"/>
    <w:rsid w:val="00650022"/>
    <w:rsid w:val="00660170"/>
    <w:rsid w:val="00695AB9"/>
    <w:rsid w:val="006C3669"/>
    <w:rsid w:val="0074137B"/>
    <w:rsid w:val="00767834"/>
    <w:rsid w:val="00790F74"/>
    <w:rsid w:val="007A3562"/>
    <w:rsid w:val="007E4B49"/>
    <w:rsid w:val="008061E3"/>
    <w:rsid w:val="00811BDB"/>
    <w:rsid w:val="00822156"/>
    <w:rsid w:val="00825CC2"/>
    <w:rsid w:val="00854425"/>
    <w:rsid w:val="00854A16"/>
    <w:rsid w:val="00863230"/>
    <w:rsid w:val="00885225"/>
    <w:rsid w:val="008A690C"/>
    <w:rsid w:val="008E68AF"/>
    <w:rsid w:val="009C5AED"/>
    <w:rsid w:val="009F310C"/>
    <w:rsid w:val="00A1169E"/>
    <w:rsid w:val="00A358C7"/>
    <w:rsid w:val="00A379A3"/>
    <w:rsid w:val="00AE343A"/>
    <w:rsid w:val="00B011B6"/>
    <w:rsid w:val="00B12B89"/>
    <w:rsid w:val="00B460AC"/>
    <w:rsid w:val="00B544FD"/>
    <w:rsid w:val="00BC20D2"/>
    <w:rsid w:val="00BC4F7B"/>
    <w:rsid w:val="00C1263E"/>
    <w:rsid w:val="00C41A40"/>
    <w:rsid w:val="00C63E48"/>
    <w:rsid w:val="00C66B12"/>
    <w:rsid w:val="00D32873"/>
    <w:rsid w:val="00D32FD5"/>
    <w:rsid w:val="00D713BF"/>
    <w:rsid w:val="00D90A4C"/>
    <w:rsid w:val="00D91228"/>
    <w:rsid w:val="00E04718"/>
    <w:rsid w:val="00E33387"/>
    <w:rsid w:val="00E36E56"/>
    <w:rsid w:val="00E50636"/>
    <w:rsid w:val="00E57CBD"/>
    <w:rsid w:val="00E851F4"/>
    <w:rsid w:val="00EB16EC"/>
    <w:rsid w:val="00F203EB"/>
    <w:rsid w:val="00F93BEA"/>
    <w:rsid w:val="00FA727F"/>
    <w:rsid w:val="00FB179B"/>
    <w:rsid w:val="00FB722A"/>
    <w:rsid w:val="00FC079F"/>
    <w:rsid w:val="00FC24EB"/>
    <w:rsid w:val="00FC7CA5"/>
    <w:rsid w:val="00FD4C4E"/>
    <w:rsid w:val="00FF0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E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6E0"/>
    <w:pPr>
      <w:ind w:left="720"/>
      <w:contextualSpacing/>
    </w:pPr>
  </w:style>
  <w:style w:type="paragraph" w:styleId="Header">
    <w:name w:val="header"/>
    <w:basedOn w:val="Normal"/>
    <w:link w:val="HeaderChar"/>
    <w:uiPriority w:val="99"/>
    <w:unhideWhenUsed/>
    <w:rsid w:val="000556E0"/>
    <w:pPr>
      <w:tabs>
        <w:tab w:val="center" w:pos="4680"/>
        <w:tab w:val="right" w:pos="9360"/>
      </w:tabs>
    </w:pPr>
  </w:style>
  <w:style w:type="character" w:customStyle="1" w:styleId="HeaderChar">
    <w:name w:val="Header Char"/>
    <w:basedOn w:val="DefaultParagraphFont"/>
    <w:link w:val="Header"/>
    <w:uiPriority w:val="99"/>
    <w:rsid w:val="000556E0"/>
  </w:style>
  <w:style w:type="paragraph" w:styleId="Footer">
    <w:name w:val="footer"/>
    <w:basedOn w:val="Normal"/>
    <w:link w:val="FooterChar"/>
    <w:uiPriority w:val="99"/>
    <w:unhideWhenUsed/>
    <w:rsid w:val="000556E0"/>
    <w:pPr>
      <w:tabs>
        <w:tab w:val="center" w:pos="4680"/>
        <w:tab w:val="right" w:pos="9360"/>
      </w:tabs>
    </w:pPr>
  </w:style>
  <w:style w:type="character" w:customStyle="1" w:styleId="FooterChar">
    <w:name w:val="Footer Char"/>
    <w:basedOn w:val="DefaultParagraphFont"/>
    <w:link w:val="Footer"/>
    <w:uiPriority w:val="99"/>
    <w:rsid w:val="000556E0"/>
  </w:style>
  <w:style w:type="paragraph" w:styleId="BalloonText">
    <w:name w:val="Balloon Text"/>
    <w:basedOn w:val="Normal"/>
    <w:link w:val="BalloonTextChar"/>
    <w:uiPriority w:val="99"/>
    <w:semiHidden/>
    <w:unhideWhenUsed/>
    <w:rsid w:val="00A358C7"/>
    <w:rPr>
      <w:rFonts w:ascii="Tahoma" w:hAnsi="Tahoma" w:cs="Tahoma"/>
      <w:sz w:val="16"/>
      <w:szCs w:val="16"/>
    </w:rPr>
  </w:style>
  <w:style w:type="character" w:customStyle="1" w:styleId="BalloonTextChar">
    <w:name w:val="Balloon Text Char"/>
    <w:basedOn w:val="DefaultParagraphFont"/>
    <w:link w:val="BalloonText"/>
    <w:uiPriority w:val="99"/>
    <w:semiHidden/>
    <w:rsid w:val="00A35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E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6E0"/>
    <w:pPr>
      <w:ind w:left="720"/>
      <w:contextualSpacing/>
    </w:pPr>
  </w:style>
  <w:style w:type="paragraph" w:styleId="Header">
    <w:name w:val="header"/>
    <w:basedOn w:val="Normal"/>
    <w:link w:val="HeaderChar"/>
    <w:uiPriority w:val="99"/>
    <w:unhideWhenUsed/>
    <w:rsid w:val="000556E0"/>
    <w:pPr>
      <w:tabs>
        <w:tab w:val="center" w:pos="4680"/>
        <w:tab w:val="right" w:pos="9360"/>
      </w:tabs>
    </w:pPr>
  </w:style>
  <w:style w:type="character" w:customStyle="1" w:styleId="HeaderChar">
    <w:name w:val="Header Char"/>
    <w:basedOn w:val="DefaultParagraphFont"/>
    <w:link w:val="Header"/>
    <w:uiPriority w:val="99"/>
    <w:rsid w:val="000556E0"/>
  </w:style>
  <w:style w:type="paragraph" w:styleId="Footer">
    <w:name w:val="footer"/>
    <w:basedOn w:val="Normal"/>
    <w:link w:val="FooterChar"/>
    <w:uiPriority w:val="99"/>
    <w:unhideWhenUsed/>
    <w:rsid w:val="000556E0"/>
    <w:pPr>
      <w:tabs>
        <w:tab w:val="center" w:pos="4680"/>
        <w:tab w:val="right" w:pos="9360"/>
      </w:tabs>
    </w:pPr>
  </w:style>
  <w:style w:type="character" w:customStyle="1" w:styleId="FooterChar">
    <w:name w:val="Footer Char"/>
    <w:basedOn w:val="DefaultParagraphFont"/>
    <w:link w:val="Footer"/>
    <w:uiPriority w:val="99"/>
    <w:rsid w:val="000556E0"/>
  </w:style>
  <w:style w:type="paragraph" w:styleId="BalloonText">
    <w:name w:val="Balloon Text"/>
    <w:basedOn w:val="Normal"/>
    <w:link w:val="BalloonTextChar"/>
    <w:uiPriority w:val="99"/>
    <w:semiHidden/>
    <w:unhideWhenUsed/>
    <w:rsid w:val="00A358C7"/>
    <w:rPr>
      <w:rFonts w:ascii="Tahoma" w:hAnsi="Tahoma" w:cs="Tahoma"/>
      <w:sz w:val="16"/>
      <w:szCs w:val="16"/>
    </w:rPr>
  </w:style>
  <w:style w:type="character" w:customStyle="1" w:styleId="BalloonTextChar">
    <w:name w:val="Balloon Text Char"/>
    <w:basedOn w:val="DefaultParagraphFont"/>
    <w:link w:val="BalloonText"/>
    <w:uiPriority w:val="99"/>
    <w:semiHidden/>
    <w:rsid w:val="00A35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14590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Dupree, Shelli</dc:creator>
  <cp:lastModifiedBy>Dupree, Shelli</cp:lastModifiedBy>
  <cp:revision>5</cp:revision>
  <cp:lastPrinted>2014-09-16T17:59:00Z</cp:lastPrinted>
  <dcterms:created xsi:type="dcterms:W3CDTF">2015-01-20T16:43:00Z</dcterms:created>
  <dcterms:modified xsi:type="dcterms:W3CDTF">2015-01-30T16:16:00Z</dcterms:modified>
</cp:coreProperties>
</file>